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52F6A" w14:textId="2543CC37" w:rsidR="008535CB" w:rsidRPr="00410EF9" w:rsidRDefault="008535CB" w:rsidP="008535CB">
      <w:pPr>
        <w:shd w:val="clear" w:color="auto" w:fill="FFFFFF"/>
        <w:spacing w:after="0" w:line="240" w:lineRule="auto"/>
        <w:rPr>
          <w:rFonts w:ascii="Times New Roman" w:hAnsi="Times New Roman"/>
          <w:b/>
          <w:bCs w:val="0"/>
          <w:color w:val="auto"/>
          <w:shd w:val="clear" w:color="auto" w:fill="FFFFFF"/>
        </w:rPr>
      </w:pPr>
      <w:r w:rsidRPr="00410EF9">
        <w:rPr>
          <w:rFonts w:ascii="Times New Roman" w:hAnsi="Times New Roman"/>
          <w:b/>
          <w:bCs w:val="0"/>
          <w:color w:val="auto"/>
          <w:shd w:val="clear" w:color="auto" w:fill="FFFFFF"/>
        </w:rPr>
        <w:t>President’s Message, April 2021</w:t>
      </w:r>
    </w:p>
    <w:p w14:paraId="57DD4476" w14:textId="1C666B97" w:rsidR="008535CB" w:rsidRDefault="006F620D" w:rsidP="00614512">
      <w:pPr>
        <w:shd w:val="clear" w:color="auto" w:fill="FFFFFF"/>
        <w:spacing w:after="0" w:line="240" w:lineRule="auto"/>
        <w:outlineLvl w:val="0"/>
        <w:rPr>
          <w:rFonts w:ascii="Times New Roman" w:eastAsia="Times New Roman" w:hAnsi="Times New Roman"/>
          <w:bCs w:val="0"/>
          <w:color w:val="auto"/>
          <w:kern w:val="36"/>
        </w:rPr>
      </w:pPr>
      <w:r w:rsidRPr="00410EF9">
        <w:rPr>
          <w:rFonts w:ascii="Times New Roman" w:eastAsia="Times New Roman" w:hAnsi="Times New Roman"/>
          <w:bCs w:val="0"/>
          <w:color w:val="auto"/>
          <w:kern w:val="36"/>
        </w:rPr>
        <w:t>Passover provides many opportunities for reflection. One commentary s</w:t>
      </w:r>
      <w:r w:rsidR="005135D4">
        <w:rPr>
          <w:rFonts w:ascii="Times New Roman" w:eastAsia="Times New Roman" w:hAnsi="Times New Roman"/>
          <w:bCs w:val="0"/>
          <w:color w:val="auto"/>
          <w:kern w:val="36"/>
        </w:rPr>
        <w:t>uggests that the ceremony</w:t>
      </w:r>
      <w:r w:rsidR="00A56F9A">
        <w:rPr>
          <w:rFonts w:ascii="Times New Roman" w:eastAsia="Times New Roman" w:hAnsi="Times New Roman"/>
          <w:bCs w:val="0"/>
          <w:color w:val="auto"/>
          <w:kern w:val="36"/>
        </w:rPr>
        <w:t xml:space="preserve"> itself</w:t>
      </w:r>
      <w:r w:rsidR="005135D4">
        <w:rPr>
          <w:rFonts w:ascii="Times New Roman" w:eastAsia="Times New Roman" w:hAnsi="Times New Roman"/>
          <w:bCs w:val="0"/>
          <w:color w:val="auto"/>
          <w:kern w:val="36"/>
        </w:rPr>
        <w:t>—the S</w:t>
      </w:r>
      <w:r w:rsidRPr="00410EF9">
        <w:rPr>
          <w:rFonts w:ascii="Times New Roman" w:eastAsia="Times New Roman" w:hAnsi="Times New Roman"/>
          <w:bCs w:val="0"/>
          <w:color w:val="auto"/>
          <w:kern w:val="36"/>
        </w:rPr>
        <w:t>eder</w:t>
      </w:r>
      <w:r w:rsidR="005135D4">
        <w:rPr>
          <w:rFonts w:ascii="Times New Roman" w:eastAsia="Times New Roman" w:hAnsi="Times New Roman"/>
          <w:bCs w:val="0"/>
          <w:color w:val="auto"/>
          <w:kern w:val="36"/>
        </w:rPr>
        <w:t>—</w:t>
      </w:r>
      <w:r w:rsidRPr="00410EF9">
        <w:rPr>
          <w:rFonts w:ascii="Times New Roman" w:eastAsia="Times New Roman" w:hAnsi="Times New Roman"/>
          <w:bCs w:val="0"/>
          <w:color w:val="auto"/>
          <w:kern w:val="36"/>
        </w:rPr>
        <w:t xml:space="preserve">provides deep lessons, one of which is that true freedom is found in service. This idea </w:t>
      </w:r>
      <w:r w:rsidR="008535CB" w:rsidRPr="00410EF9">
        <w:rPr>
          <w:rFonts w:ascii="Times New Roman" w:eastAsia="Times New Roman" w:hAnsi="Times New Roman"/>
          <w:bCs w:val="0"/>
          <w:color w:val="auto"/>
          <w:kern w:val="36"/>
        </w:rPr>
        <w:t xml:space="preserve">of service </w:t>
      </w:r>
      <w:r w:rsidRPr="00410EF9">
        <w:rPr>
          <w:rFonts w:ascii="Times New Roman" w:eastAsia="Times New Roman" w:hAnsi="Times New Roman"/>
          <w:bCs w:val="0"/>
          <w:color w:val="auto"/>
          <w:kern w:val="36"/>
        </w:rPr>
        <w:t xml:space="preserve">is essential to the Jewish world. </w:t>
      </w:r>
      <w:r w:rsidR="008535CB" w:rsidRPr="00410EF9">
        <w:rPr>
          <w:rFonts w:ascii="Times New Roman" w:eastAsia="Times New Roman" w:hAnsi="Times New Roman"/>
          <w:bCs w:val="0"/>
          <w:color w:val="auto"/>
          <w:kern w:val="36"/>
        </w:rPr>
        <w:t xml:space="preserve">It creates the individual and collective meaning of life. Service </w:t>
      </w:r>
      <w:r w:rsidRPr="00410EF9">
        <w:rPr>
          <w:rFonts w:ascii="Times New Roman" w:eastAsia="Times New Roman" w:hAnsi="Times New Roman"/>
          <w:bCs w:val="0"/>
          <w:color w:val="auto"/>
          <w:kern w:val="36"/>
        </w:rPr>
        <w:t>is the foundation on which Hadassah was established</w:t>
      </w:r>
      <w:r w:rsidR="008535CB" w:rsidRPr="00410EF9">
        <w:rPr>
          <w:rFonts w:ascii="Times New Roman" w:eastAsia="Times New Roman" w:hAnsi="Times New Roman"/>
          <w:bCs w:val="0"/>
          <w:color w:val="auto"/>
          <w:kern w:val="36"/>
        </w:rPr>
        <w:t xml:space="preserve"> and has never wavered. </w:t>
      </w:r>
    </w:p>
    <w:p w14:paraId="152671D9" w14:textId="77777777" w:rsidR="008535CB" w:rsidRPr="00410EF9" w:rsidRDefault="008535CB" w:rsidP="00614512">
      <w:pPr>
        <w:shd w:val="clear" w:color="auto" w:fill="FFFFFF"/>
        <w:spacing w:after="0" w:line="240" w:lineRule="auto"/>
        <w:outlineLvl w:val="0"/>
        <w:rPr>
          <w:rFonts w:ascii="Times New Roman" w:eastAsia="Times New Roman" w:hAnsi="Times New Roman"/>
          <w:bCs w:val="0"/>
          <w:color w:val="auto"/>
          <w:kern w:val="36"/>
        </w:rPr>
      </w:pPr>
    </w:p>
    <w:p w14:paraId="61245711" w14:textId="24E91F2A" w:rsidR="000B235D" w:rsidRPr="00410EF9" w:rsidRDefault="00673691" w:rsidP="000B235D">
      <w:pPr>
        <w:shd w:val="clear" w:color="auto" w:fill="FFFFFF"/>
        <w:spacing w:after="0" w:line="240" w:lineRule="auto"/>
        <w:rPr>
          <w:rFonts w:ascii="Times New Roman" w:hAnsi="Times New Roman"/>
          <w:color w:val="auto"/>
          <w:shd w:val="clear" w:color="auto" w:fill="FFFFFF"/>
        </w:rPr>
      </w:pPr>
      <w:r>
        <w:rPr>
          <w:rFonts w:ascii="Times New Roman" w:hAnsi="Times New Roman"/>
          <w:b/>
          <w:bCs w:val="0"/>
          <w:color w:val="auto"/>
          <w:shd w:val="clear" w:color="auto" w:fill="FFFFFF"/>
        </w:rPr>
        <w:t>Hadassah Medical Organization (HMO)</w:t>
      </w:r>
      <w:r w:rsidR="008535CB" w:rsidRPr="00410EF9">
        <w:rPr>
          <w:rFonts w:ascii="Times New Roman" w:hAnsi="Times New Roman"/>
          <w:b/>
          <w:bCs w:val="0"/>
          <w:color w:val="auto"/>
          <w:shd w:val="clear" w:color="auto" w:fill="FFFFFF"/>
        </w:rPr>
        <w:t xml:space="preserve"> Update</w:t>
      </w:r>
      <w:r w:rsidR="008535CB" w:rsidRPr="00410EF9">
        <w:rPr>
          <w:rFonts w:ascii="Times New Roman" w:hAnsi="Times New Roman"/>
          <w:color w:val="auto"/>
          <w:shd w:val="clear" w:color="auto" w:fill="FFFFFF"/>
        </w:rPr>
        <w:t>:</w:t>
      </w:r>
      <w:r w:rsidR="000B235D" w:rsidRPr="00410EF9">
        <w:rPr>
          <w:rFonts w:ascii="Times New Roman" w:hAnsi="Times New Roman"/>
          <w:color w:val="auto"/>
          <w:shd w:val="clear" w:color="auto" w:fill="FFFFFF"/>
        </w:rPr>
        <w:t xml:space="preserve"> </w:t>
      </w:r>
      <w:r w:rsidR="008535CB" w:rsidRPr="00410EF9">
        <w:rPr>
          <w:rFonts w:ascii="Times New Roman" w:hAnsi="Times New Roman"/>
          <w:color w:val="auto"/>
          <w:shd w:val="clear" w:color="auto" w:fill="FFFFFF"/>
        </w:rPr>
        <w:t xml:space="preserve">This month it is truly fitting to highlight the individual service of one woman, Yael Cohen, a nurse </w:t>
      </w:r>
      <w:r w:rsidR="005135D4">
        <w:rPr>
          <w:rFonts w:ascii="Times New Roman" w:hAnsi="Times New Roman"/>
          <w:color w:val="auto"/>
          <w:shd w:val="clear" w:color="auto" w:fill="FFFFFF"/>
        </w:rPr>
        <w:t>i</w:t>
      </w:r>
      <w:r w:rsidR="008535CB" w:rsidRPr="00410EF9">
        <w:rPr>
          <w:rFonts w:ascii="Times New Roman" w:hAnsi="Times New Roman"/>
          <w:color w:val="auto"/>
          <w:shd w:val="clear" w:color="auto" w:fill="FFFFFF"/>
        </w:rPr>
        <w:t xml:space="preserve">n the </w:t>
      </w:r>
      <w:r w:rsidR="005135D4">
        <w:rPr>
          <w:rFonts w:ascii="Times New Roman" w:hAnsi="Times New Roman"/>
          <w:color w:val="auto"/>
          <w:shd w:val="clear" w:color="auto" w:fill="FFFFFF"/>
        </w:rPr>
        <w:t>P</w:t>
      </w:r>
      <w:r w:rsidR="008535CB" w:rsidRPr="00410EF9">
        <w:rPr>
          <w:rFonts w:ascii="Times New Roman" w:hAnsi="Times New Roman"/>
          <w:color w:val="auto"/>
          <w:shd w:val="clear" w:color="auto" w:fill="FFFFFF"/>
        </w:rPr>
        <w:t xml:space="preserve">ediatric </w:t>
      </w:r>
      <w:r w:rsidR="005135D4">
        <w:rPr>
          <w:rFonts w:ascii="Times New Roman" w:hAnsi="Times New Roman"/>
          <w:color w:val="auto"/>
          <w:shd w:val="clear" w:color="auto" w:fill="FFFFFF"/>
        </w:rPr>
        <w:t>U</w:t>
      </w:r>
      <w:r w:rsidR="008535CB" w:rsidRPr="00410EF9">
        <w:rPr>
          <w:rFonts w:ascii="Times New Roman" w:hAnsi="Times New Roman"/>
          <w:color w:val="auto"/>
          <w:shd w:val="clear" w:color="auto" w:fill="FFFFFF"/>
        </w:rPr>
        <w:t xml:space="preserve">nit at </w:t>
      </w:r>
      <w:r w:rsidR="008535CB" w:rsidRPr="00410EF9">
        <w:rPr>
          <w:rFonts w:ascii="Times New Roman" w:hAnsi="Times New Roman"/>
          <w:color w:val="auto"/>
        </w:rPr>
        <w:t xml:space="preserve">Hadassah Hospital Ein </w:t>
      </w:r>
      <w:proofErr w:type="spellStart"/>
      <w:r w:rsidR="008535CB" w:rsidRPr="00410EF9">
        <w:rPr>
          <w:rFonts w:ascii="Times New Roman" w:hAnsi="Times New Roman"/>
          <w:color w:val="auto"/>
        </w:rPr>
        <w:t>Kerem</w:t>
      </w:r>
      <w:proofErr w:type="spellEnd"/>
      <w:r w:rsidR="000500B6" w:rsidRPr="00410EF9">
        <w:rPr>
          <w:rFonts w:ascii="Times New Roman" w:hAnsi="Times New Roman"/>
          <w:color w:val="auto"/>
        </w:rPr>
        <w:t xml:space="preserve">. </w:t>
      </w:r>
      <w:r w:rsidR="00CB3B0D" w:rsidRPr="00410EF9">
        <w:rPr>
          <w:rFonts w:ascii="Times New Roman" w:hAnsi="Times New Roman"/>
          <w:color w:val="auto"/>
        </w:rPr>
        <w:t>Cohen</w:t>
      </w:r>
      <w:r w:rsidR="000500B6" w:rsidRPr="00410EF9">
        <w:rPr>
          <w:rFonts w:ascii="Times New Roman" w:hAnsi="Times New Roman"/>
          <w:color w:val="auto"/>
        </w:rPr>
        <w:t xml:space="preserve"> was caring for two Arab children whose</w:t>
      </w:r>
      <w:r w:rsidR="000B235D" w:rsidRPr="00410EF9">
        <w:rPr>
          <w:rFonts w:ascii="Times New Roman" w:hAnsi="Times New Roman"/>
          <w:color w:val="auto"/>
        </w:rPr>
        <w:t xml:space="preserve"> </w:t>
      </w:r>
      <w:r w:rsidR="000500B6" w:rsidRPr="00410EF9">
        <w:rPr>
          <w:rFonts w:ascii="Times New Roman" w:hAnsi="Times New Roman"/>
          <w:color w:val="auto"/>
        </w:rPr>
        <w:t>mother suffered extensive injuries in a car accident. The six-year</w:t>
      </w:r>
      <w:r w:rsidR="000500B6" w:rsidRPr="00410EF9">
        <w:rPr>
          <w:rFonts w:ascii="Times New Roman" w:hAnsi="Times New Roman"/>
          <w:color w:val="auto"/>
          <w:shd w:val="clear" w:color="auto" w:fill="FFFFFF"/>
        </w:rPr>
        <w:t>-old was convinced to eat</w:t>
      </w:r>
      <w:r w:rsidR="005135D4">
        <w:rPr>
          <w:rFonts w:ascii="Times New Roman" w:hAnsi="Times New Roman"/>
          <w:color w:val="auto"/>
          <w:shd w:val="clear" w:color="auto" w:fill="FFFFFF"/>
        </w:rPr>
        <w:t>,</w:t>
      </w:r>
      <w:r w:rsidR="000500B6" w:rsidRPr="00410EF9">
        <w:rPr>
          <w:rFonts w:ascii="Times New Roman" w:hAnsi="Times New Roman"/>
          <w:color w:val="auto"/>
          <w:shd w:val="clear" w:color="auto" w:fill="FFFFFF"/>
        </w:rPr>
        <w:t xml:space="preserve"> but the baby, who had only been breastfed</w:t>
      </w:r>
      <w:r w:rsidR="005135D4">
        <w:rPr>
          <w:rFonts w:ascii="Times New Roman" w:hAnsi="Times New Roman"/>
          <w:color w:val="auto"/>
          <w:shd w:val="clear" w:color="auto" w:fill="FFFFFF"/>
        </w:rPr>
        <w:t>,</w:t>
      </w:r>
      <w:r w:rsidR="000500B6" w:rsidRPr="00410EF9">
        <w:rPr>
          <w:rFonts w:ascii="Times New Roman" w:hAnsi="Times New Roman"/>
          <w:color w:val="auto"/>
          <w:shd w:val="clear" w:color="auto" w:fill="FFFFFF"/>
        </w:rPr>
        <w:t xml:space="preserve"> had no interest in taking a bottle. </w:t>
      </w:r>
      <w:r w:rsidR="000B235D" w:rsidRPr="00410EF9">
        <w:rPr>
          <w:rFonts w:ascii="Times New Roman" w:hAnsi="Times New Roman"/>
          <w:color w:val="auto"/>
          <w:shd w:val="clear" w:color="auto" w:fill="FFFFFF"/>
        </w:rPr>
        <w:t xml:space="preserve">“It broke me to see the baby suffering, hungry and without her mother at her side,” Cohen stated. This was her motivation to ask the family’s permission to breastfeed the child. Cohen adds, “I don't ask who the family is. I embrace them with all the tools and compassion possible.” Cohen’s multicultural </w:t>
      </w:r>
      <w:r w:rsidR="008C7A14" w:rsidRPr="00410EF9">
        <w:rPr>
          <w:rFonts w:ascii="Times New Roman" w:hAnsi="Times New Roman"/>
          <w:color w:val="auto"/>
          <w:shd w:val="clear" w:color="auto" w:fill="FFFFFF"/>
        </w:rPr>
        <w:t>approach</w:t>
      </w:r>
      <w:r w:rsidR="000B235D" w:rsidRPr="00410EF9">
        <w:rPr>
          <w:rFonts w:ascii="Times New Roman" w:hAnsi="Times New Roman"/>
          <w:color w:val="auto"/>
          <w:shd w:val="clear" w:color="auto" w:fill="FFFFFF"/>
        </w:rPr>
        <w:t xml:space="preserve"> </w:t>
      </w:r>
      <w:r w:rsidR="008C7A14" w:rsidRPr="00410EF9">
        <w:rPr>
          <w:rFonts w:ascii="Times New Roman" w:hAnsi="Times New Roman"/>
          <w:color w:val="auto"/>
          <w:shd w:val="clear" w:color="auto" w:fill="FFFFFF"/>
        </w:rPr>
        <w:t>to</w:t>
      </w:r>
      <w:r w:rsidR="000B235D" w:rsidRPr="00410EF9">
        <w:rPr>
          <w:rFonts w:ascii="Times New Roman" w:hAnsi="Times New Roman"/>
          <w:color w:val="auto"/>
          <w:shd w:val="clear" w:color="auto" w:fill="FFFFFF"/>
        </w:rPr>
        <w:t xml:space="preserve"> all patients is an unwavering value at HMO. </w:t>
      </w:r>
      <w:r w:rsidR="00CB3B0D" w:rsidRPr="00410EF9">
        <w:rPr>
          <w:rFonts w:ascii="Times New Roman" w:hAnsi="Times New Roman"/>
          <w:color w:val="auto"/>
          <w:shd w:val="clear" w:color="auto" w:fill="FFFFFF"/>
        </w:rPr>
        <w:t>Medicine is recognized as a bridge to peace. Her individual call to service is a powerful and</w:t>
      </w:r>
      <w:r w:rsidR="000B235D" w:rsidRPr="00410EF9">
        <w:rPr>
          <w:rFonts w:ascii="Times New Roman" w:hAnsi="Times New Roman"/>
          <w:color w:val="auto"/>
          <w:shd w:val="clear" w:color="auto" w:fill="FFFFFF"/>
        </w:rPr>
        <w:t xml:space="preserve"> heartwarming story </w:t>
      </w:r>
      <w:hyperlink r:id="rId4" w:history="1">
        <w:r w:rsidR="006C5B93" w:rsidRPr="00410EF9">
          <w:rPr>
            <w:rStyle w:val="Hyperlink"/>
            <w:rFonts w:ascii="Times New Roman" w:hAnsi="Times New Roman"/>
            <w:shd w:val="clear" w:color="auto" w:fill="FFFFFF"/>
          </w:rPr>
          <w:t>and was beautifully articulated in Arutz Sheva, Israel National News.com</w:t>
        </w:r>
        <w:r>
          <w:rPr>
            <w:rStyle w:val="Hyperlink"/>
            <w:rFonts w:ascii="Times New Roman" w:hAnsi="Times New Roman"/>
            <w:shd w:val="clear" w:color="auto" w:fill="FFFFFF"/>
          </w:rPr>
          <w:t>, now on our website</w:t>
        </w:r>
        <w:r w:rsidR="006C5B93" w:rsidRPr="00410EF9">
          <w:rPr>
            <w:rStyle w:val="Hyperlink"/>
            <w:rFonts w:ascii="Times New Roman" w:hAnsi="Times New Roman"/>
            <w:shd w:val="clear" w:color="auto" w:fill="FFFFFF"/>
          </w:rPr>
          <w:t>.</w:t>
        </w:r>
      </w:hyperlink>
      <w:r w:rsidR="006C5B93" w:rsidRPr="00410EF9">
        <w:rPr>
          <w:rFonts w:ascii="Times New Roman" w:hAnsi="Times New Roman"/>
          <w:color w:val="auto"/>
          <w:shd w:val="clear" w:color="auto" w:fill="FFFFFF"/>
        </w:rPr>
        <w:t xml:space="preserve"> </w:t>
      </w:r>
      <w:r w:rsidR="000B235D" w:rsidRPr="00410EF9">
        <w:rPr>
          <w:rFonts w:ascii="Times New Roman" w:hAnsi="Times New Roman"/>
          <w:color w:val="auto"/>
          <w:shd w:val="clear" w:color="auto" w:fill="FFFFFF"/>
        </w:rPr>
        <w:t xml:space="preserve"> </w:t>
      </w:r>
    </w:p>
    <w:p w14:paraId="17E7E9ED" w14:textId="6C18EA36" w:rsidR="009C75CE" w:rsidRDefault="009C75CE" w:rsidP="00E2127A">
      <w:pPr>
        <w:pStyle w:val="NormalWeb"/>
        <w:shd w:val="clear" w:color="auto" w:fill="FFFFFF"/>
        <w:spacing w:before="0" w:beforeAutospacing="0" w:after="150" w:afterAutospacing="0"/>
        <w:rPr>
          <w:shd w:val="clear" w:color="auto" w:fill="FFFFFF"/>
        </w:rPr>
      </w:pPr>
      <w:r>
        <w:rPr>
          <w:noProof/>
        </w:rPr>
        <w:drawing>
          <wp:anchor distT="0" distB="0" distL="114300" distR="114300" simplePos="0" relativeHeight="251658240" behindDoc="0" locked="0" layoutInCell="1" allowOverlap="1" wp14:anchorId="6395AB72" wp14:editId="5B4B6440">
            <wp:simplePos x="0" y="0"/>
            <wp:positionH relativeFrom="margin">
              <wp:align>left</wp:align>
            </wp:positionH>
            <wp:positionV relativeFrom="paragraph">
              <wp:posOffset>271780</wp:posOffset>
            </wp:positionV>
            <wp:extent cx="1670050" cy="876935"/>
            <wp:effectExtent l="0" t="0" r="6350" b="0"/>
            <wp:wrapSquare wrapText="bothSides"/>
            <wp:docPr id="1" name="Picture 1" descr="Hadassah Honors COVID-19 Outbreak Unit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assah Honors COVID-19 Outbreak Unit Volunte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2724" cy="87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049FC" w14:textId="742AC0A3" w:rsidR="00E2127A" w:rsidRPr="00410EF9" w:rsidRDefault="00E2127A" w:rsidP="00E2127A">
      <w:pPr>
        <w:pStyle w:val="NormalWeb"/>
        <w:shd w:val="clear" w:color="auto" w:fill="FFFFFF"/>
        <w:spacing w:before="0" w:beforeAutospacing="0" w:after="150" w:afterAutospacing="0"/>
        <w:rPr>
          <w:color w:val="4A4A4A"/>
        </w:rPr>
      </w:pPr>
      <w:r w:rsidRPr="00410EF9">
        <w:rPr>
          <w:shd w:val="clear" w:color="auto" w:fill="FFFFFF"/>
        </w:rPr>
        <w:t>Honors for o</w:t>
      </w:r>
      <w:r w:rsidR="006C5B93" w:rsidRPr="00410EF9">
        <w:rPr>
          <w:shd w:val="clear" w:color="auto" w:fill="FFFFFF"/>
        </w:rPr>
        <w:t xml:space="preserve">ther acts of service were </w:t>
      </w:r>
      <w:r w:rsidR="002F4586" w:rsidRPr="00410EF9">
        <w:rPr>
          <w:shd w:val="clear" w:color="auto" w:fill="FFFFFF"/>
        </w:rPr>
        <w:t xml:space="preserve">recently </w:t>
      </w:r>
      <w:r w:rsidR="00753401" w:rsidRPr="00410EF9">
        <w:rPr>
          <w:shd w:val="clear" w:color="auto" w:fill="FFFFFF"/>
        </w:rPr>
        <w:t>presented</w:t>
      </w:r>
      <w:r w:rsidRPr="00410EF9">
        <w:rPr>
          <w:shd w:val="clear" w:color="auto" w:fill="FFFFFF"/>
        </w:rPr>
        <w:t xml:space="preserve"> </w:t>
      </w:r>
      <w:r w:rsidR="006C5B93" w:rsidRPr="00410EF9">
        <w:rPr>
          <w:shd w:val="clear" w:color="auto" w:fill="FFFFFF"/>
        </w:rPr>
        <w:t xml:space="preserve">at </w:t>
      </w:r>
      <w:r w:rsidR="005135D4">
        <w:rPr>
          <w:shd w:val="clear" w:color="auto" w:fill="FFFFFF"/>
        </w:rPr>
        <w:t>HMO</w:t>
      </w:r>
      <w:r w:rsidR="002F4586" w:rsidRPr="00410EF9">
        <w:rPr>
          <w:shd w:val="clear" w:color="auto" w:fill="FFFFFF"/>
        </w:rPr>
        <w:t xml:space="preserve"> to </w:t>
      </w:r>
      <w:proofErr w:type="spellStart"/>
      <w:r w:rsidR="002F4586" w:rsidRPr="00673691">
        <w:rPr>
          <w:i/>
          <w:iCs/>
          <w:color w:val="4A4A4A"/>
        </w:rPr>
        <w:t>Ezer</w:t>
      </w:r>
      <w:proofErr w:type="spellEnd"/>
      <w:r w:rsidR="002F4586" w:rsidRPr="00673691">
        <w:rPr>
          <w:i/>
          <w:iCs/>
          <w:color w:val="4A4A4A"/>
        </w:rPr>
        <w:t xml:space="preserve"> </w:t>
      </w:r>
      <w:proofErr w:type="spellStart"/>
      <w:r w:rsidR="002F4586" w:rsidRPr="00673691">
        <w:rPr>
          <w:i/>
          <w:iCs/>
          <w:color w:val="4A4A4A"/>
        </w:rPr>
        <w:t>Mizion</w:t>
      </w:r>
      <w:proofErr w:type="spellEnd"/>
      <w:r w:rsidR="002F4586" w:rsidRPr="00410EF9">
        <w:rPr>
          <w:color w:val="4A4A4A"/>
        </w:rPr>
        <w:t xml:space="preserve"> volunteers. These individuals’ efforts illustrate the </w:t>
      </w:r>
      <w:r w:rsidRPr="00410EF9">
        <w:rPr>
          <w:color w:val="4A4A4A"/>
        </w:rPr>
        <w:t xml:space="preserve">acts of </w:t>
      </w:r>
      <w:r w:rsidR="002F4586" w:rsidRPr="00410EF9">
        <w:rPr>
          <w:color w:val="4A4A4A"/>
        </w:rPr>
        <w:t>selfless</w:t>
      </w:r>
      <w:r w:rsidRPr="00410EF9">
        <w:rPr>
          <w:color w:val="4A4A4A"/>
        </w:rPr>
        <w:t xml:space="preserve">ness </w:t>
      </w:r>
      <w:r w:rsidR="002F4586" w:rsidRPr="00410EF9">
        <w:rPr>
          <w:color w:val="4A4A4A"/>
        </w:rPr>
        <w:t xml:space="preserve">needed </w:t>
      </w:r>
      <w:r w:rsidRPr="00410EF9">
        <w:rPr>
          <w:color w:val="4A4A4A"/>
        </w:rPr>
        <w:t>to</w:t>
      </w:r>
      <w:r w:rsidR="002F4586" w:rsidRPr="00410EF9">
        <w:rPr>
          <w:color w:val="4A4A4A"/>
        </w:rPr>
        <w:t xml:space="preserve"> weather the international crisis </w:t>
      </w:r>
      <w:r w:rsidRPr="00410EF9">
        <w:rPr>
          <w:color w:val="4A4A4A"/>
        </w:rPr>
        <w:t>created by t</w:t>
      </w:r>
      <w:r w:rsidR="002F4586" w:rsidRPr="00410EF9">
        <w:rPr>
          <w:color w:val="4A4A4A"/>
        </w:rPr>
        <w:t xml:space="preserve">he COVID-19 pandemic. </w:t>
      </w:r>
      <w:r w:rsidRPr="00410EF9">
        <w:rPr>
          <w:color w:val="4A4A4A"/>
        </w:rPr>
        <w:t>T</w:t>
      </w:r>
      <w:r w:rsidR="002F4586" w:rsidRPr="00410EF9">
        <w:rPr>
          <w:color w:val="4A4A4A"/>
        </w:rPr>
        <w:t xml:space="preserve">he volunteers of </w:t>
      </w:r>
      <w:proofErr w:type="spellStart"/>
      <w:r w:rsidR="002F4586" w:rsidRPr="003A6390">
        <w:rPr>
          <w:i/>
          <w:iCs/>
          <w:color w:val="4A4A4A"/>
        </w:rPr>
        <w:t>Ezer</w:t>
      </w:r>
      <w:proofErr w:type="spellEnd"/>
      <w:r w:rsidR="002F4586" w:rsidRPr="003A6390">
        <w:rPr>
          <w:i/>
          <w:iCs/>
          <w:color w:val="4A4A4A"/>
        </w:rPr>
        <w:t xml:space="preserve"> </w:t>
      </w:r>
      <w:proofErr w:type="spellStart"/>
      <w:r w:rsidR="002F4586" w:rsidRPr="003A6390">
        <w:rPr>
          <w:i/>
          <w:iCs/>
          <w:color w:val="4A4A4A"/>
        </w:rPr>
        <w:t>Mizion</w:t>
      </w:r>
      <w:proofErr w:type="spellEnd"/>
      <w:r w:rsidRPr="00410EF9">
        <w:rPr>
          <w:color w:val="4A4A4A"/>
        </w:rPr>
        <w:t>, a group long partnered with HMO</w:t>
      </w:r>
      <w:r w:rsidR="00753401" w:rsidRPr="00410EF9">
        <w:rPr>
          <w:color w:val="4A4A4A"/>
        </w:rPr>
        <w:t>,</w:t>
      </w:r>
      <w:r w:rsidRPr="00410EF9">
        <w:rPr>
          <w:color w:val="4A4A4A"/>
        </w:rPr>
        <w:t xml:space="preserve"> </w:t>
      </w:r>
      <w:r w:rsidR="002F4586" w:rsidRPr="00410EF9">
        <w:rPr>
          <w:color w:val="4A4A4A"/>
        </w:rPr>
        <w:t xml:space="preserve">worked side by side with medical providers at Hadassah Hospital Ein </w:t>
      </w:r>
      <w:proofErr w:type="spellStart"/>
      <w:r w:rsidR="002F4586" w:rsidRPr="00410EF9">
        <w:rPr>
          <w:color w:val="4A4A4A"/>
        </w:rPr>
        <w:t>Kerem’s</w:t>
      </w:r>
      <w:proofErr w:type="spellEnd"/>
      <w:r w:rsidR="002F4586" w:rsidRPr="00410EF9">
        <w:rPr>
          <w:color w:val="4A4A4A"/>
        </w:rPr>
        <w:t xml:space="preserve"> COVID-19 Outbreak Unit. The </w:t>
      </w:r>
      <w:r w:rsidR="00753401" w:rsidRPr="00410EF9">
        <w:rPr>
          <w:color w:val="4A4A4A"/>
        </w:rPr>
        <w:t xml:space="preserve">volunteers’ </w:t>
      </w:r>
      <w:r w:rsidR="002F4586" w:rsidRPr="00410EF9">
        <w:rPr>
          <w:color w:val="4A4A4A"/>
        </w:rPr>
        <w:t xml:space="preserve">mission was to </w:t>
      </w:r>
      <w:r w:rsidRPr="00410EF9">
        <w:rPr>
          <w:color w:val="4A4A4A"/>
        </w:rPr>
        <w:t>ease the pain and isolation</w:t>
      </w:r>
      <w:r w:rsidR="00753401" w:rsidRPr="00410EF9">
        <w:rPr>
          <w:color w:val="4A4A4A"/>
        </w:rPr>
        <w:t xml:space="preserve"> of patients who were suffering from the long-term effects of COVID-19. The volunteers</w:t>
      </w:r>
      <w:r w:rsidR="005135D4">
        <w:rPr>
          <w:color w:val="4A4A4A"/>
        </w:rPr>
        <w:t>, all recovered COVID-19 patients who had high antibody levels,</w:t>
      </w:r>
      <w:r w:rsidR="00753401" w:rsidRPr="00410EF9">
        <w:rPr>
          <w:color w:val="4A4A4A"/>
        </w:rPr>
        <w:t xml:space="preserve"> </w:t>
      </w:r>
      <w:r w:rsidRPr="00410EF9">
        <w:rPr>
          <w:color w:val="4A4A4A"/>
        </w:rPr>
        <w:t xml:space="preserve">feed patients, help with dressing and bathing, offer </w:t>
      </w:r>
      <w:proofErr w:type="gramStart"/>
      <w:r w:rsidRPr="00410EF9">
        <w:rPr>
          <w:color w:val="4A4A4A"/>
        </w:rPr>
        <w:t>sustenance</w:t>
      </w:r>
      <w:proofErr w:type="gramEnd"/>
      <w:r w:rsidRPr="00410EF9">
        <w:rPr>
          <w:color w:val="4A4A4A"/>
        </w:rPr>
        <w:t xml:space="preserve"> and communicate with patients’ families. </w:t>
      </w:r>
      <w:r w:rsidR="00753401" w:rsidRPr="00410EF9">
        <w:rPr>
          <w:color w:val="4A4A4A"/>
        </w:rPr>
        <w:t>Hadassah</w:t>
      </w:r>
      <w:r w:rsidR="005135D4">
        <w:rPr>
          <w:color w:val="4A4A4A"/>
        </w:rPr>
        <w:t>,</w:t>
      </w:r>
      <w:r w:rsidR="00753401" w:rsidRPr="00410EF9">
        <w:rPr>
          <w:color w:val="4A4A4A"/>
        </w:rPr>
        <w:t xml:space="preserve"> the first hospital in the world to welcome</w:t>
      </w:r>
      <w:r w:rsidR="005135D4">
        <w:rPr>
          <w:color w:val="4A4A4A"/>
        </w:rPr>
        <w:t xml:space="preserve"> such</w:t>
      </w:r>
      <w:r w:rsidR="00753401" w:rsidRPr="00410EF9">
        <w:rPr>
          <w:color w:val="4A4A4A"/>
        </w:rPr>
        <w:t xml:space="preserve"> volunteers</w:t>
      </w:r>
      <w:r w:rsidR="005135D4">
        <w:rPr>
          <w:color w:val="4A4A4A"/>
        </w:rPr>
        <w:t>,</w:t>
      </w:r>
      <w:r w:rsidR="00753401" w:rsidRPr="00410EF9">
        <w:rPr>
          <w:color w:val="4A4A4A"/>
        </w:rPr>
        <w:t xml:space="preserve"> </w:t>
      </w:r>
      <w:r w:rsidR="005135D4">
        <w:rPr>
          <w:color w:val="4A4A4A"/>
        </w:rPr>
        <w:t>modeled this initiative</w:t>
      </w:r>
      <w:r w:rsidR="00753401" w:rsidRPr="00410EF9">
        <w:rPr>
          <w:color w:val="4A4A4A"/>
        </w:rPr>
        <w:t xml:space="preserve"> for other hospitals</w:t>
      </w:r>
      <w:r w:rsidR="00410EF9">
        <w:rPr>
          <w:color w:val="4A4A4A"/>
        </w:rPr>
        <w:t xml:space="preserve">. </w:t>
      </w:r>
      <w:hyperlink r:id="rId6" w:history="1">
        <w:r w:rsidR="009C75CE" w:rsidRPr="009C75CE">
          <w:rPr>
            <w:rStyle w:val="Hyperlink"/>
          </w:rPr>
          <w:t xml:space="preserve">On March 10, 2021, there was a ceremony of heartfelt thanks to the </w:t>
        </w:r>
        <w:proofErr w:type="spellStart"/>
        <w:r w:rsidR="009C75CE" w:rsidRPr="003A6390">
          <w:rPr>
            <w:rStyle w:val="Hyperlink"/>
            <w:i/>
            <w:iCs/>
          </w:rPr>
          <w:t>Ezer</w:t>
        </w:r>
        <w:proofErr w:type="spellEnd"/>
        <w:r w:rsidR="009C75CE" w:rsidRPr="003A6390">
          <w:rPr>
            <w:rStyle w:val="Hyperlink"/>
            <w:i/>
            <w:iCs/>
          </w:rPr>
          <w:t xml:space="preserve"> </w:t>
        </w:r>
        <w:proofErr w:type="spellStart"/>
        <w:r w:rsidR="009C75CE" w:rsidRPr="003A6390">
          <w:rPr>
            <w:rStyle w:val="Hyperlink"/>
            <w:i/>
            <w:iCs/>
          </w:rPr>
          <w:t>Mizion</w:t>
        </w:r>
        <w:proofErr w:type="spellEnd"/>
        <w:r w:rsidR="009C75CE" w:rsidRPr="003A6390">
          <w:rPr>
            <w:rStyle w:val="Hyperlink"/>
            <w:i/>
            <w:iCs/>
          </w:rPr>
          <w:t xml:space="preserve"> volunteers.</w:t>
        </w:r>
      </w:hyperlink>
      <w:r w:rsidR="009C75CE">
        <w:rPr>
          <w:color w:val="4A4A4A"/>
        </w:rPr>
        <w:t xml:space="preserve"> </w:t>
      </w:r>
    </w:p>
    <w:p w14:paraId="06E38B0D" w14:textId="1C61CA62" w:rsidR="0011620E" w:rsidRPr="0011620E" w:rsidRDefault="003A6390" w:rsidP="00AB0FE9">
      <w:pPr>
        <w:rPr>
          <w:rFonts w:ascii="Times New Roman" w:hAnsi="Times New Roman"/>
          <w:bCs w:val="0"/>
          <w:color w:val="auto"/>
          <w:shd w:val="clear" w:color="auto" w:fill="FFFFFF"/>
        </w:rPr>
      </w:pPr>
      <w:r>
        <w:rPr>
          <w:rFonts w:ascii="Times New Roman" w:hAnsi="Times New Roman"/>
          <w:b/>
          <w:bCs w:val="0"/>
        </w:rPr>
        <w:t>New Hadassah Radio Program</w:t>
      </w:r>
      <w:r w:rsidR="009C75CE" w:rsidRPr="0011620E">
        <w:rPr>
          <w:rFonts w:ascii="Times New Roman" w:hAnsi="Times New Roman"/>
        </w:rPr>
        <w:t xml:space="preserve">: </w:t>
      </w:r>
      <w:r w:rsidR="00CE6748" w:rsidRPr="0011620E">
        <w:rPr>
          <w:rFonts w:ascii="Times New Roman" w:hAnsi="Times New Roman"/>
        </w:rPr>
        <w:t>Hadassah believes that the work we do and the acts of service we provide must be undergirded with current information. To that end a new radio series</w:t>
      </w:r>
      <w:r w:rsidR="002F2DA7">
        <w:rPr>
          <w:rFonts w:ascii="Times New Roman" w:hAnsi="Times New Roman"/>
        </w:rPr>
        <w:t xml:space="preserve">, </w:t>
      </w:r>
      <w:hyperlink r:id="rId7" w:history="1">
        <w:r w:rsidRPr="003A6390">
          <w:rPr>
            <w:rStyle w:val="Hyperlink"/>
            <w:rFonts w:ascii="Times New Roman" w:hAnsi="Times New Roman"/>
          </w:rPr>
          <w:t xml:space="preserve">Hadassah Presents: </w:t>
        </w:r>
        <w:r w:rsidR="002F2DA7" w:rsidRPr="003A6390">
          <w:rPr>
            <w:rStyle w:val="Hyperlink"/>
            <w:rFonts w:ascii="Times New Roman" w:hAnsi="Times New Roman"/>
          </w:rPr>
          <w:t>Women of Vision</w:t>
        </w:r>
      </w:hyperlink>
      <w:r w:rsidR="00A56F9A">
        <w:rPr>
          <w:rFonts w:ascii="Times New Roman" w:hAnsi="Times New Roman"/>
        </w:rPr>
        <w:t xml:space="preserve">, </w:t>
      </w:r>
      <w:r w:rsidR="00CE6748" w:rsidRPr="0011620E">
        <w:rPr>
          <w:rFonts w:ascii="Times New Roman" w:hAnsi="Times New Roman"/>
        </w:rPr>
        <w:t xml:space="preserve">has been launched. Hadassah CEO Janice Weinman </w:t>
      </w:r>
      <w:r w:rsidR="00A56F9A">
        <w:rPr>
          <w:rFonts w:ascii="Times New Roman" w:hAnsi="Times New Roman"/>
        </w:rPr>
        <w:t>is</w:t>
      </w:r>
      <w:r w:rsidR="00CE6748" w:rsidRPr="0011620E">
        <w:rPr>
          <w:rFonts w:ascii="Times New Roman" w:hAnsi="Times New Roman"/>
        </w:rPr>
        <w:t xml:space="preserve"> conduct</w:t>
      </w:r>
      <w:r w:rsidR="00A56F9A">
        <w:rPr>
          <w:rFonts w:ascii="Times New Roman" w:hAnsi="Times New Roman"/>
        </w:rPr>
        <w:t>ing</w:t>
      </w:r>
      <w:r w:rsidR="00CE6748" w:rsidRPr="0011620E">
        <w:rPr>
          <w:rFonts w:ascii="Times New Roman" w:hAnsi="Times New Roman"/>
        </w:rPr>
        <w:t xml:space="preserve"> interviews highlight</w:t>
      </w:r>
      <w:r w:rsidR="00A56F9A">
        <w:rPr>
          <w:rFonts w:ascii="Times New Roman" w:hAnsi="Times New Roman"/>
        </w:rPr>
        <w:t>ing</w:t>
      </w:r>
      <w:r w:rsidR="00CE6748" w:rsidRPr="0011620E">
        <w:rPr>
          <w:rFonts w:ascii="Times New Roman" w:hAnsi="Times New Roman"/>
        </w:rPr>
        <w:t xml:space="preserve"> the visionary leadership and innovative approaches of women as they </w:t>
      </w:r>
      <w:r w:rsidR="0011620E" w:rsidRPr="0011620E">
        <w:rPr>
          <w:rFonts w:ascii="Times New Roman" w:hAnsi="Times New Roman"/>
        </w:rPr>
        <w:t>surmount</w:t>
      </w:r>
      <w:r w:rsidR="00CE6748" w:rsidRPr="0011620E">
        <w:rPr>
          <w:rFonts w:ascii="Times New Roman" w:hAnsi="Times New Roman"/>
        </w:rPr>
        <w:t xml:space="preserve"> the challenges in their respective fields. The show air</w:t>
      </w:r>
      <w:r w:rsidR="00A56F9A">
        <w:rPr>
          <w:rFonts w:ascii="Times New Roman" w:hAnsi="Times New Roman"/>
        </w:rPr>
        <w:t>s</w:t>
      </w:r>
      <w:r w:rsidR="00CE6748" w:rsidRPr="0011620E">
        <w:rPr>
          <w:rFonts w:ascii="Times New Roman" w:hAnsi="Times New Roman"/>
        </w:rPr>
        <w:t xml:space="preserve"> on </w:t>
      </w:r>
      <w:proofErr w:type="spellStart"/>
      <w:r w:rsidR="00CE6748" w:rsidRPr="0011620E">
        <w:rPr>
          <w:rFonts w:ascii="Times New Roman" w:hAnsi="Times New Roman"/>
        </w:rPr>
        <w:t>TalkLine</w:t>
      </w:r>
      <w:proofErr w:type="spellEnd"/>
      <w:r w:rsidR="00CE6748" w:rsidRPr="0011620E">
        <w:rPr>
          <w:rFonts w:ascii="Times New Roman" w:hAnsi="Times New Roman"/>
        </w:rPr>
        <w:t xml:space="preserve"> with Zev Brenner.</w:t>
      </w:r>
      <w:r w:rsidR="0011620E" w:rsidRPr="0011620E">
        <w:rPr>
          <w:rFonts w:ascii="Times New Roman" w:hAnsi="Times New Roman"/>
        </w:rPr>
        <w:t xml:space="preserve"> The first show is already accessible on the Hadassah </w:t>
      </w:r>
      <w:r>
        <w:rPr>
          <w:rFonts w:ascii="Times New Roman" w:hAnsi="Times New Roman"/>
        </w:rPr>
        <w:t>n</w:t>
      </w:r>
      <w:r w:rsidR="0011620E" w:rsidRPr="0011620E">
        <w:rPr>
          <w:rFonts w:ascii="Times New Roman" w:hAnsi="Times New Roman"/>
        </w:rPr>
        <w:t xml:space="preserve">ational website. </w:t>
      </w:r>
      <w:r w:rsidR="002F2DA7">
        <w:rPr>
          <w:rFonts w:ascii="Times New Roman" w:hAnsi="Times New Roman"/>
          <w:bCs w:val="0"/>
          <w:color w:val="auto"/>
          <w:shd w:val="clear" w:color="auto" w:fill="FFFFFF"/>
        </w:rPr>
        <w:t>The interview features</w:t>
      </w:r>
      <w:r w:rsidR="0011620E" w:rsidRPr="0011620E">
        <w:rPr>
          <w:rFonts w:ascii="Times New Roman" w:hAnsi="Times New Roman"/>
          <w:bCs w:val="0"/>
          <w:color w:val="auto"/>
          <w:shd w:val="clear" w:color="auto" w:fill="FFFFFF"/>
        </w:rPr>
        <w:t xml:space="preserve"> Dr. </w:t>
      </w:r>
      <w:proofErr w:type="spellStart"/>
      <w:r w:rsidR="0011620E" w:rsidRPr="0011620E">
        <w:rPr>
          <w:rFonts w:ascii="Times New Roman" w:hAnsi="Times New Roman"/>
          <w:bCs w:val="0"/>
          <w:color w:val="auto"/>
          <w:shd w:val="clear" w:color="auto" w:fill="FFFFFF"/>
        </w:rPr>
        <w:t>Mehnaz</w:t>
      </w:r>
      <w:proofErr w:type="spellEnd"/>
      <w:r w:rsidR="0011620E" w:rsidRPr="0011620E">
        <w:rPr>
          <w:rFonts w:ascii="Times New Roman" w:hAnsi="Times New Roman"/>
          <w:bCs w:val="0"/>
          <w:color w:val="auto"/>
          <w:shd w:val="clear" w:color="auto" w:fill="FFFFFF"/>
        </w:rPr>
        <w:t xml:space="preserve"> M. Afridi</w:t>
      </w:r>
      <w:r w:rsidR="002F2DA7">
        <w:rPr>
          <w:rFonts w:ascii="Times New Roman" w:hAnsi="Times New Roman"/>
          <w:bCs w:val="0"/>
          <w:color w:val="auto"/>
          <w:shd w:val="clear" w:color="auto" w:fill="FFFFFF"/>
        </w:rPr>
        <w:t xml:space="preserve">, </w:t>
      </w:r>
      <w:r w:rsidR="0011620E" w:rsidRPr="0011620E">
        <w:rPr>
          <w:rFonts w:ascii="Times New Roman" w:hAnsi="Times New Roman"/>
          <w:bCs w:val="0"/>
          <w:color w:val="auto"/>
          <w:shd w:val="clear" w:color="auto" w:fill="FFFFFF"/>
        </w:rPr>
        <w:t>the only Muslim teacher of the Holocaust in the US</w:t>
      </w:r>
      <w:r w:rsidR="002F2DA7">
        <w:rPr>
          <w:rFonts w:ascii="Times New Roman" w:hAnsi="Times New Roman"/>
          <w:bCs w:val="0"/>
          <w:color w:val="auto"/>
          <w:shd w:val="clear" w:color="auto" w:fill="FFFFFF"/>
        </w:rPr>
        <w:t>. She is an</w:t>
      </w:r>
      <w:r w:rsidR="0011620E" w:rsidRPr="0011620E">
        <w:rPr>
          <w:rFonts w:ascii="Times New Roman" w:hAnsi="Times New Roman"/>
          <w:bCs w:val="0"/>
          <w:color w:val="auto"/>
          <w:shd w:val="clear" w:color="auto" w:fill="FFFFFF"/>
        </w:rPr>
        <w:t xml:space="preserve"> </w:t>
      </w:r>
      <w:r w:rsidR="00A56F9A">
        <w:rPr>
          <w:rFonts w:ascii="Times New Roman" w:hAnsi="Times New Roman"/>
          <w:bCs w:val="0"/>
          <w:color w:val="auto"/>
          <w:shd w:val="clear" w:color="auto" w:fill="FFFFFF"/>
        </w:rPr>
        <w:t>a</w:t>
      </w:r>
      <w:r w:rsidR="0011620E" w:rsidRPr="0011620E">
        <w:rPr>
          <w:rFonts w:ascii="Times New Roman" w:hAnsi="Times New Roman"/>
          <w:bCs w:val="0"/>
          <w:color w:val="auto"/>
          <w:shd w:val="clear" w:color="auto" w:fill="FFFFFF"/>
        </w:rPr>
        <w:t xml:space="preserve">ssociate </w:t>
      </w:r>
      <w:r w:rsidR="00A56F9A">
        <w:rPr>
          <w:rFonts w:ascii="Times New Roman" w:hAnsi="Times New Roman"/>
          <w:bCs w:val="0"/>
          <w:color w:val="auto"/>
          <w:shd w:val="clear" w:color="auto" w:fill="FFFFFF"/>
        </w:rPr>
        <w:t>p</w:t>
      </w:r>
      <w:r w:rsidR="0011620E" w:rsidRPr="0011620E">
        <w:rPr>
          <w:rFonts w:ascii="Times New Roman" w:hAnsi="Times New Roman"/>
          <w:bCs w:val="0"/>
          <w:color w:val="auto"/>
          <w:shd w:val="clear" w:color="auto" w:fill="FFFFFF"/>
        </w:rPr>
        <w:t xml:space="preserve">rofessor of Religious Studies at Manhattan College and </w:t>
      </w:r>
      <w:r w:rsidR="00A56F9A">
        <w:rPr>
          <w:rFonts w:ascii="Times New Roman" w:hAnsi="Times New Roman"/>
          <w:bCs w:val="0"/>
          <w:color w:val="auto"/>
          <w:shd w:val="clear" w:color="auto" w:fill="FFFFFF"/>
        </w:rPr>
        <w:t>d</w:t>
      </w:r>
      <w:r w:rsidR="0011620E" w:rsidRPr="0011620E">
        <w:rPr>
          <w:rFonts w:ascii="Times New Roman" w:hAnsi="Times New Roman"/>
          <w:bCs w:val="0"/>
          <w:color w:val="auto"/>
          <w:shd w:val="clear" w:color="auto" w:fill="FFFFFF"/>
        </w:rPr>
        <w:t xml:space="preserve">irector of its Holocaust, Genocide, and Interfaith Education Center. </w:t>
      </w:r>
      <w:r>
        <w:rPr>
          <w:rFonts w:ascii="Times New Roman" w:hAnsi="Times New Roman"/>
          <w:bCs w:val="0"/>
          <w:color w:val="auto"/>
          <w:shd w:val="clear" w:color="auto" w:fill="FFFFFF"/>
        </w:rPr>
        <w:t>This episode</w:t>
      </w:r>
      <w:r w:rsidR="00EA4AD6">
        <w:rPr>
          <w:rFonts w:ascii="Times New Roman" w:hAnsi="Times New Roman"/>
          <w:bCs w:val="0"/>
          <w:color w:val="auto"/>
          <w:shd w:val="clear" w:color="auto" w:fill="FFFFFF"/>
        </w:rPr>
        <w:t xml:space="preserve"> is titled</w:t>
      </w:r>
      <w:r w:rsidR="0011620E" w:rsidRPr="0011620E">
        <w:rPr>
          <w:rFonts w:ascii="Times New Roman" w:hAnsi="Times New Roman"/>
          <w:bCs w:val="0"/>
          <w:color w:val="auto"/>
          <w:shd w:val="clear" w:color="auto" w:fill="FFFFFF"/>
        </w:rPr>
        <w:t xml:space="preserve"> </w:t>
      </w:r>
      <w:r w:rsidR="00A56F9A">
        <w:rPr>
          <w:rFonts w:ascii="Times New Roman" w:hAnsi="Times New Roman"/>
          <w:bCs w:val="0"/>
          <w:color w:val="auto"/>
          <w:shd w:val="clear" w:color="auto" w:fill="FFFFFF"/>
        </w:rPr>
        <w:t>“</w:t>
      </w:r>
      <w:r w:rsidR="0011620E" w:rsidRPr="0011620E">
        <w:rPr>
          <w:rFonts w:ascii="Times New Roman" w:hAnsi="Times New Roman"/>
          <w:bCs w:val="0"/>
          <w:color w:val="auto"/>
          <w:shd w:val="clear" w:color="auto" w:fill="FFFFFF"/>
        </w:rPr>
        <w:t>Bridging Divides Through Holocaust Education.</w:t>
      </w:r>
      <w:r w:rsidR="00A56F9A">
        <w:rPr>
          <w:rFonts w:ascii="Times New Roman" w:hAnsi="Times New Roman"/>
          <w:bCs w:val="0"/>
          <w:color w:val="auto"/>
          <w:shd w:val="clear" w:color="auto" w:fill="FFFFFF"/>
        </w:rPr>
        <w:t>”</w:t>
      </w:r>
      <w:r w:rsidR="0011620E" w:rsidRPr="0011620E">
        <w:rPr>
          <w:rFonts w:ascii="Times New Roman" w:hAnsi="Times New Roman"/>
          <w:bCs w:val="0"/>
          <w:color w:val="auto"/>
          <w:shd w:val="clear" w:color="auto" w:fill="FFFFFF"/>
        </w:rPr>
        <w:t xml:space="preserve"> </w:t>
      </w:r>
      <w:r w:rsidR="002F2DA7">
        <w:rPr>
          <w:rFonts w:ascii="Times New Roman" w:hAnsi="Times New Roman"/>
          <w:bCs w:val="0"/>
          <w:color w:val="auto"/>
          <w:shd w:val="clear" w:color="auto" w:fill="FFFFFF"/>
        </w:rPr>
        <w:t xml:space="preserve">Dr. Afridi is a brilliant, </w:t>
      </w:r>
      <w:proofErr w:type="gramStart"/>
      <w:r w:rsidR="002F2DA7">
        <w:rPr>
          <w:rFonts w:ascii="Times New Roman" w:hAnsi="Times New Roman"/>
          <w:bCs w:val="0"/>
          <w:color w:val="auto"/>
          <w:shd w:val="clear" w:color="auto" w:fill="FFFFFF"/>
        </w:rPr>
        <w:t>thoughtful</w:t>
      </w:r>
      <w:proofErr w:type="gramEnd"/>
      <w:r w:rsidR="002F2DA7">
        <w:rPr>
          <w:rFonts w:ascii="Times New Roman" w:hAnsi="Times New Roman"/>
          <w:bCs w:val="0"/>
          <w:color w:val="auto"/>
          <w:shd w:val="clear" w:color="auto" w:fill="FFFFFF"/>
        </w:rPr>
        <w:t xml:space="preserve"> and courageous speaker. You must not miss listening to her creative ideas about freedom and peace. </w:t>
      </w:r>
    </w:p>
    <w:p w14:paraId="09447EF3" w14:textId="6DEB68D6" w:rsidR="00A105FB" w:rsidRPr="001C08BD" w:rsidRDefault="002F2DA7" w:rsidP="00614512">
      <w:pPr>
        <w:pStyle w:val="NormalWeb"/>
        <w:spacing w:before="0" w:beforeAutospacing="0" w:after="150" w:afterAutospacing="0"/>
      </w:pPr>
      <w:r w:rsidRPr="00B42485">
        <w:rPr>
          <w:rFonts w:eastAsiaTheme="minorHAnsi"/>
          <w:b/>
          <w:shd w:val="clear" w:color="auto" w:fill="FFFFFF"/>
        </w:rPr>
        <w:t>Philanthropy</w:t>
      </w:r>
      <w:r w:rsidRPr="00B42485">
        <w:rPr>
          <w:rFonts w:eastAsiaTheme="minorHAnsi"/>
          <w:bCs/>
          <w:shd w:val="clear" w:color="auto" w:fill="FFFFFF"/>
        </w:rPr>
        <w:t xml:space="preserve">: </w:t>
      </w:r>
      <w:r w:rsidR="000D70A5" w:rsidRPr="00B42485">
        <w:t>Every action has an impact, and every dollar brings us closer to fulfilling our promises to the people we serve here in the US and in Israel.</w:t>
      </w:r>
      <w:r w:rsidR="00B42485" w:rsidRPr="00B42485">
        <w:t xml:space="preserve"> Your financial support of Hadassah </w:t>
      </w:r>
      <w:r w:rsidR="00B42485" w:rsidRPr="00B42485">
        <w:lastRenderedPageBreak/>
        <w:t xml:space="preserve">is </w:t>
      </w:r>
      <w:r w:rsidR="00B42485" w:rsidRPr="005F5C4C">
        <w:t>an ongoing act of loving service</w:t>
      </w:r>
      <w:r w:rsidR="005F5C4C">
        <w:t xml:space="preserve"> and deeply appreciated</w:t>
      </w:r>
      <w:r w:rsidR="00B42485" w:rsidRPr="005F5C4C">
        <w:t>.</w:t>
      </w:r>
      <w:r w:rsidR="005F5C4C">
        <w:t xml:space="preserve"> </w:t>
      </w:r>
      <w:r w:rsidR="00B42485" w:rsidRPr="005F5C4C">
        <w:t xml:space="preserve">It is important to know and to be able to explain the many ways you may be able to participate philanthropically. One </w:t>
      </w:r>
      <w:r w:rsidR="00CF6DE1">
        <w:t xml:space="preserve">way </w:t>
      </w:r>
      <w:r w:rsidR="00B42485" w:rsidRPr="005F5C4C">
        <w:t xml:space="preserve">is to donate securities. Because gifts of securities are tax deductible at their full market value on the day of transfer, you can potentially save income tax and capital gains tax on the appreciation. Hadassah is lucky to have </w:t>
      </w:r>
      <w:r w:rsidR="005F5C4C" w:rsidRPr="005F5C4C">
        <w:t xml:space="preserve">skilled professionals to educate and guide you through this process. Please look at </w:t>
      </w:r>
      <w:hyperlink r:id="rId8" w:history="1">
        <w:r w:rsidR="005F5C4C" w:rsidRPr="005F5C4C">
          <w:rPr>
            <w:rStyle w:val="Hyperlink"/>
          </w:rPr>
          <w:t>the stock donation form</w:t>
        </w:r>
      </w:hyperlink>
      <w:r w:rsidR="005F5C4C">
        <w:t xml:space="preserve"> and </w:t>
      </w:r>
      <w:r w:rsidR="005F5C4C" w:rsidRPr="001C08BD">
        <w:t xml:space="preserve">contact Tanya </w:t>
      </w:r>
      <w:proofErr w:type="spellStart"/>
      <w:r w:rsidR="005F5C4C" w:rsidRPr="001C08BD">
        <w:t>Stolstein</w:t>
      </w:r>
      <w:proofErr w:type="spellEnd"/>
      <w:r w:rsidR="005F5C4C" w:rsidRPr="001C08BD">
        <w:t xml:space="preserve"> at 212-303-8067 or </w:t>
      </w:r>
      <w:hyperlink r:id="rId9" w:history="1">
        <w:r w:rsidR="005F5C4C" w:rsidRPr="001C08BD">
          <w:rPr>
            <w:rStyle w:val="Hyperlink"/>
            <w:color w:val="auto"/>
          </w:rPr>
          <w:t>tstolstein@hadassah.org</w:t>
        </w:r>
      </w:hyperlink>
      <w:r w:rsidR="005F5C4C" w:rsidRPr="001C08BD">
        <w:t xml:space="preserve">. </w:t>
      </w:r>
    </w:p>
    <w:p w14:paraId="619B70F7" w14:textId="709043C6" w:rsidR="00B767BA" w:rsidRPr="00E07D51" w:rsidRDefault="00E07D51" w:rsidP="00A105FB">
      <w:pPr>
        <w:pStyle w:val="NormalWeb"/>
        <w:spacing w:before="0" w:beforeAutospacing="0" w:after="150" w:afterAutospacing="0"/>
      </w:pPr>
      <w:proofErr w:type="spellStart"/>
      <w:r>
        <w:t>C</w:t>
      </w:r>
      <w:r w:rsidRPr="00E07D51">
        <w:t>hag</w:t>
      </w:r>
      <w:proofErr w:type="spellEnd"/>
      <w:r w:rsidRPr="00E07D51">
        <w:t xml:space="preserve"> Pesach </w:t>
      </w:r>
      <w:proofErr w:type="spellStart"/>
      <w:r w:rsidRPr="00E07D51">
        <w:t>kasher</w:t>
      </w:r>
      <w:proofErr w:type="spellEnd"/>
      <w:r w:rsidRPr="00E07D51">
        <w:t xml:space="preserve"> </w:t>
      </w:r>
      <w:proofErr w:type="spellStart"/>
      <w:r w:rsidRPr="00E07D51">
        <w:t>ve’sameach</w:t>
      </w:r>
      <w:proofErr w:type="spellEnd"/>
    </w:p>
    <w:p w14:paraId="79431B71" w14:textId="00268A7C" w:rsidR="005F5C4C" w:rsidRPr="00A105FB" w:rsidRDefault="00A105FB" w:rsidP="00A105FB">
      <w:pPr>
        <w:pStyle w:val="NormalWeb"/>
        <w:spacing w:before="0" w:beforeAutospacing="0" w:after="150" w:afterAutospacing="0"/>
      </w:pPr>
      <w:r>
        <w:rPr>
          <w:shd w:val="clear" w:color="auto" w:fill="FFFFFF"/>
        </w:rPr>
        <w:t>May</w:t>
      </w:r>
      <w:r w:rsidRPr="00A105FB">
        <w:rPr>
          <w:color w:val="292F33"/>
        </w:rPr>
        <w:t xml:space="preserve"> </w:t>
      </w:r>
      <w:r>
        <w:rPr>
          <w:color w:val="292F33"/>
        </w:rPr>
        <w:t xml:space="preserve">Hadassah offer us connection </w:t>
      </w:r>
      <w:r w:rsidRPr="00A105FB">
        <w:rPr>
          <w:color w:val="292F33"/>
        </w:rPr>
        <w:t xml:space="preserve">through </w:t>
      </w:r>
      <w:r>
        <w:rPr>
          <w:color w:val="292F33"/>
        </w:rPr>
        <w:t xml:space="preserve">our </w:t>
      </w:r>
      <w:r w:rsidRPr="00A105FB">
        <w:rPr>
          <w:color w:val="292F33"/>
        </w:rPr>
        <w:t xml:space="preserve">shared acts of </w:t>
      </w:r>
      <w:r>
        <w:rPr>
          <w:color w:val="292F33"/>
        </w:rPr>
        <w:t xml:space="preserve">giving </w:t>
      </w:r>
      <w:r w:rsidRPr="00A105FB">
        <w:rPr>
          <w:color w:val="292F33"/>
        </w:rPr>
        <w:t>service</w:t>
      </w:r>
      <w:r>
        <w:rPr>
          <w:color w:val="292F33"/>
        </w:rPr>
        <w:t xml:space="preserve">. </w:t>
      </w:r>
    </w:p>
    <w:p w14:paraId="793F37C5" w14:textId="77777777" w:rsidR="005F5C4C" w:rsidRPr="00D237A9" w:rsidRDefault="005F5C4C" w:rsidP="00614512">
      <w:pPr>
        <w:pStyle w:val="NormalWeb"/>
        <w:spacing w:before="0" w:beforeAutospacing="0" w:after="150" w:afterAutospacing="0"/>
      </w:pPr>
    </w:p>
    <w:sectPr w:rsidR="005F5C4C" w:rsidRPr="00D2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12"/>
    <w:rsid w:val="000500B6"/>
    <w:rsid w:val="000B235D"/>
    <w:rsid w:val="000D70A5"/>
    <w:rsid w:val="001059A2"/>
    <w:rsid w:val="0011620E"/>
    <w:rsid w:val="001C08BD"/>
    <w:rsid w:val="002F2DA7"/>
    <w:rsid w:val="002F4586"/>
    <w:rsid w:val="003A6390"/>
    <w:rsid w:val="00410EF9"/>
    <w:rsid w:val="005135D4"/>
    <w:rsid w:val="005F5C4C"/>
    <w:rsid w:val="00614512"/>
    <w:rsid w:val="00673691"/>
    <w:rsid w:val="006C5B93"/>
    <w:rsid w:val="006F620D"/>
    <w:rsid w:val="00753401"/>
    <w:rsid w:val="008535CB"/>
    <w:rsid w:val="008C7A14"/>
    <w:rsid w:val="009C75CE"/>
    <w:rsid w:val="00A105FB"/>
    <w:rsid w:val="00A56F9A"/>
    <w:rsid w:val="00AB0FE9"/>
    <w:rsid w:val="00B0226A"/>
    <w:rsid w:val="00B42485"/>
    <w:rsid w:val="00B767BA"/>
    <w:rsid w:val="00CB3B0D"/>
    <w:rsid w:val="00CC7533"/>
    <w:rsid w:val="00CE6748"/>
    <w:rsid w:val="00CF6DE1"/>
    <w:rsid w:val="00D237A9"/>
    <w:rsid w:val="00D4719C"/>
    <w:rsid w:val="00E07D51"/>
    <w:rsid w:val="00E2127A"/>
    <w:rsid w:val="00EA4AD6"/>
    <w:rsid w:val="00EB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6AD58"/>
  <w15:docId w15:val="{C8E0491E-9668-4794-9B03-C58D1885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4512"/>
    <w:pPr>
      <w:spacing w:before="100" w:beforeAutospacing="1" w:after="100" w:afterAutospacing="1" w:line="240" w:lineRule="auto"/>
      <w:outlineLvl w:val="0"/>
    </w:pPr>
    <w:rPr>
      <w:rFonts w:ascii="Times New Roman" w:eastAsia="Times New Roman" w:hAnsi="Times New Roman"/>
      <w:b/>
      <w:color w:val="auto"/>
      <w:kern w:val="36"/>
      <w:sz w:val="48"/>
      <w:szCs w:val="48"/>
    </w:rPr>
  </w:style>
  <w:style w:type="paragraph" w:styleId="Heading2">
    <w:name w:val="heading 2"/>
    <w:basedOn w:val="Normal"/>
    <w:next w:val="Normal"/>
    <w:link w:val="Heading2Char"/>
    <w:uiPriority w:val="9"/>
    <w:unhideWhenUsed/>
    <w:qFormat/>
    <w:rsid w:val="00AB0F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4512"/>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237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512"/>
    <w:rPr>
      <w:rFonts w:ascii="Times New Roman" w:eastAsia="Times New Roman" w:hAnsi="Times New Roman"/>
      <w:b/>
      <w:color w:val="auto"/>
      <w:kern w:val="36"/>
      <w:sz w:val="48"/>
      <w:szCs w:val="48"/>
    </w:rPr>
  </w:style>
  <w:style w:type="character" w:customStyle="1" w:styleId="Heading3Char">
    <w:name w:val="Heading 3 Char"/>
    <w:basedOn w:val="DefaultParagraphFont"/>
    <w:link w:val="Heading3"/>
    <w:uiPriority w:val="9"/>
    <w:semiHidden/>
    <w:rsid w:val="0061451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14512"/>
    <w:pPr>
      <w:spacing w:before="100" w:beforeAutospacing="1" w:after="100" w:afterAutospacing="1" w:line="240" w:lineRule="auto"/>
    </w:pPr>
    <w:rPr>
      <w:rFonts w:ascii="Times New Roman" w:eastAsia="Times New Roman" w:hAnsi="Times New Roman"/>
      <w:bCs w:val="0"/>
      <w:color w:val="auto"/>
    </w:rPr>
  </w:style>
  <w:style w:type="character" w:customStyle="1" w:styleId="Heading4Char">
    <w:name w:val="Heading 4 Char"/>
    <w:basedOn w:val="DefaultParagraphFont"/>
    <w:link w:val="Heading4"/>
    <w:uiPriority w:val="9"/>
    <w:semiHidden/>
    <w:rsid w:val="00D237A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237A9"/>
    <w:rPr>
      <w:color w:val="0000FF"/>
      <w:u w:val="single"/>
    </w:rPr>
  </w:style>
  <w:style w:type="character" w:styleId="FollowedHyperlink">
    <w:name w:val="FollowedHyperlink"/>
    <w:basedOn w:val="DefaultParagraphFont"/>
    <w:uiPriority w:val="99"/>
    <w:semiHidden/>
    <w:unhideWhenUsed/>
    <w:rsid w:val="000500B6"/>
    <w:rPr>
      <w:color w:val="954F72" w:themeColor="followedHyperlink"/>
      <w:u w:val="single"/>
    </w:rPr>
  </w:style>
  <w:style w:type="character" w:customStyle="1" w:styleId="UnresolvedMention1">
    <w:name w:val="Unresolved Mention1"/>
    <w:basedOn w:val="DefaultParagraphFont"/>
    <w:uiPriority w:val="99"/>
    <w:semiHidden/>
    <w:unhideWhenUsed/>
    <w:rsid w:val="006C5B93"/>
    <w:rPr>
      <w:color w:val="605E5C"/>
      <w:shd w:val="clear" w:color="auto" w:fill="E1DFDD"/>
    </w:rPr>
  </w:style>
  <w:style w:type="character" w:customStyle="1" w:styleId="Heading2Char">
    <w:name w:val="Heading 2 Char"/>
    <w:basedOn w:val="DefaultParagraphFont"/>
    <w:link w:val="Heading2"/>
    <w:uiPriority w:val="9"/>
    <w:rsid w:val="00AB0FE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F5C4C"/>
    <w:rPr>
      <w:i/>
      <w:iCs/>
    </w:rPr>
  </w:style>
  <w:style w:type="paragraph" w:styleId="BalloonText">
    <w:name w:val="Balloon Text"/>
    <w:basedOn w:val="Normal"/>
    <w:link w:val="BalloonTextChar"/>
    <w:uiPriority w:val="99"/>
    <w:semiHidden/>
    <w:unhideWhenUsed/>
    <w:rsid w:val="005135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5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135D4"/>
    <w:rPr>
      <w:sz w:val="18"/>
      <w:szCs w:val="18"/>
    </w:rPr>
  </w:style>
  <w:style w:type="paragraph" w:styleId="CommentText">
    <w:name w:val="annotation text"/>
    <w:basedOn w:val="Normal"/>
    <w:link w:val="CommentTextChar"/>
    <w:uiPriority w:val="99"/>
    <w:semiHidden/>
    <w:unhideWhenUsed/>
    <w:rsid w:val="005135D4"/>
    <w:pPr>
      <w:spacing w:line="240" w:lineRule="auto"/>
    </w:pPr>
  </w:style>
  <w:style w:type="character" w:customStyle="1" w:styleId="CommentTextChar">
    <w:name w:val="Comment Text Char"/>
    <w:basedOn w:val="DefaultParagraphFont"/>
    <w:link w:val="CommentText"/>
    <w:uiPriority w:val="99"/>
    <w:semiHidden/>
    <w:rsid w:val="005135D4"/>
  </w:style>
  <w:style w:type="paragraph" w:styleId="CommentSubject">
    <w:name w:val="annotation subject"/>
    <w:basedOn w:val="CommentText"/>
    <w:next w:val="CommentText"/>
    <w:link w:val="CommentSubjectChar"/>
    <w:uiPriority w:val="99"/>
    <w:semiHidden/>
    <w:unhideWhenUsed/>
    <w:rsid w:val="005135D4"/>
    <w:rPr>
      <w:b/>
      <w:sz w:val="20"/>
      <w:szCs w:val="20"/>
    </w:rPr>
  </w:style>
  <w:style w:type="character" w:customStyle="1" w:styleId="CommentSubjectChar">
    <w:name w:val="Comment Subject Char"/>
    <w:basedOn w:val="CommentTextChar"/>
    <w:link w:val="CommentSubject"/>
    <w:uiPriority w:val="99"/>
    <w:semiHidden/>
    <w:rsid w:val="005135D4"/>
    <w:rPr>
      <w:b/>
      <w:sz w:val="20"/>
      <w:szCs w:val="20"/>
    </w:rPr>
  </w:style>
  <w:style w:type="character" w:styleId="UnresolvedMention">
    <w:name w:val="Unresolved Mention"/>
    <w:basedOn w:val="DefaultParagraphFont"/>
    <w:uiPriority w:val="99"/>
    <w:semiHidden/>
    <w:unhideWhenUsed/>
    <w:rsid w:val="003A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6196">
      <w:bodyDiv w:val="1"/>
      <w:marLeft w:val="0"/>
      <w:marRight w:val="0"/>
      <w:marTop w:val="0"/>
      <w:marBottom w:val="0"/>
      <w:divBdr>
        <w:top w:val="none" w:sz="0" w:space="0" w:color="auto"/>
        <w:left w:val="none" w:sz="0" w:space="0" w:color="auto"/>
        <w:bottom w:val="none" w:sz="0" w:space="0" w:color="auto"/>
        <w:right w:val="none" w:sz="0" w:space="0" w:color="auto"/>
      </w:divBdr>
      <w:divsChild>
        <w:div w:id="124465646">
          <w:marLeft w:val="0"/>
          <w:marRight w:val="0"/>
          <w:marTop w:val="0"/>
          <w:marBottom w:val="525"/>
          <w:divBdr>
            <w:top w:val="none" w:sz="0" w:space="0" w:color="auto"/>
            <w:left w:val="none" w:sz="0" w:space="0" w:color="auto"/>
            <w:bottom w:val="none" w:sz="0" w:space="0" w:color="auto"/>
            <w:right w:val="none" w:sz="0" w:space="0" w:color="auto"/>
          </w:divBdr>
          <w:divsChild>
            <w:div w:id="1780179566">
              <w:marLeft w:val="0"/>
              <w:marRight w:val="0"/>
              <w:marTop w:val="0"/>
              <w:marBottom w:val="0"/>
              <w:divBdr>
                <w:top w:val="none" w:sz="0" w:space="0" w:color="auto"/>
                <w:left w:val="none" w:sz="0" w:space="0" w:color="auto"/>
                <w:bottom w:val="none" w:sz="0" w:space="0" w:color="auto"/>
                <w:right w:val="none" w:sz="0" w:space="0" w:color="auto"/>
              </w:divBdr>
            </w:div>
            <w:div w:id="894895429">
              <w:marLeft w:val="0"/>
              <w:marRight w:val="0"/>
              <w:marTop w:val="0"/>
              <w:marBottom w:val="0"/>
              <w:divBdr>
                <w:top w:val="none" w:sz="0" w:space="0" w:color="auto"/>
                <w:left w:val="none" w:sz="0" w:space="0" w:color="auto"/>
                <w:bottom w:val="none" w:sz="0" w:space="0" w:color="auto"/>
                <w:right w:val="none" w:sz="0" w:space="0" w:color="auto"/>
              </w:divBdr>
            </w:div>
            <w:div w:id="1150289799">
              <w:marLeft w:val="0"/>
              <w:marRight w:val="0"/>
              <w:marTop w:val="0"/>
              <w:marBottom w:val="0"/>
              <w:divBdr>
                <w:top w:val="none" w:sz="0" w:space="0" w:color="auto"/>
                <w:left w:val="none" w:sz="0" w:space="0" w:color="auto"/>
                <w:bottom w:val="none" w:sz="0" w:space="0" w:color="auto"/>
                <w:right w:val="none" w:sz="0" w:space="0" w:color="auto"/>
              </w:divBdr>
            </w:div>
            <w:div w:id="1221941062">
              <w:marLeft w:val="0"/>
              <w:marRight w:val="0"/>
              <w:marTop w:val="0"/>
              <w:marBottom w:val="0"/>
              <w:divBdr>
                <w:top w:val="none" w:sz="0" w:space="0" w:color="auto"/>
                <w:left w:val="none" w:sz="0" w:space="0" w:color="auto"/>
                <w:bottom w:val="none" w:sz="0" w:space="0" w:color="auto"/>
                <w:right w:val="none" w:sz="0" w:space="0" w:color="auto"/>
              </w:divBdr>
            </w:div>
            <w:div w:id="659190077">
              <w:marLeft w:val="0"/>
              <w:marRight w:val="0"/>
              <w:marTop w:val="0"/>
              <w:marBottom w:val="0"/>
              <w:divBdr>
                <w:top w:val="none" w:sz="0" w:space="0" w:color="auto"/>
                <w:left w:val="none" w:sz="0" w:space="0" w:color="auto"/>
                <w:bottom w:val="none" w:sz="0" w:space="0" w:color="auto"/>
                <w:right w:val="none" w:sz="0" w:space="0" w:color="auto"/>
              </w:divBdr>
            </w:div>
            <w:div w:id="1298337508">
              <w:marLeft w:val="0"/>
              <w:marRight w:val="0"/>
              <w:marTop w:val="0"/>
              <w:marBottom w:val="0"/>
              <w:divBdr>
                <w:top w:val="none" w:sz="0" w:space="0" w:color="auto"/>
                <w:left w:val="none" w:sz="0" w:space="0" w:color="auto"/>
                <w:bottom w:val="none" w:sz="0" w:space="0" w:color="auto"/>
                <w:right w:val="none" w:sz="0" w:space="0" w:color="auto"/>
              </w:divBdr>
            </w:div>
            <w:div w:id="13351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5862">
      <w:bodyDiv w:val="1"/>
      <w:marLeft w:val="0"/>
      <w:marRight w:val="0"/>
      <w:marTop w:val="0"/>
      <w:marBottom w:val="0"/>
      <w:divBdr>
        <w:top w:val="none" w:sz="0" w:space="0" w:color="auto"/>
        <w:left w:val="none" w:sz="0" w:space="0" w:color="auto"/>
        <w:bottom w:val="none" w:sz="0" w:space="0" w:color="auto"/>
        <w:right w:val="none" w:sz="0" w:space="0" w:color="auto"/>
      </w:divBdr>
    </w:div>
    <w:div w:id="1261571207">
      <w:bodyDiv w:val="1"/>
      <w:marLeft w:val="0"/>
      <w:marRight w:val="0"/>
      <w:marTop w:val="0"/>
      <w:marBottom w:val="0"/>
      <w:divBdr>
        <w:top w:val="none" w:sz="0" w:space="0" w:color="auto"/>
        <w:left w:val="none" w:sz="0" w:space="0" w:color="auto"/>
        <w:bottom w:val="none" w:sz="0" w:space="0" w:color="auto"/>
        <w:right w:val="none" w:sz="0" w:space="0" w:color="auto"/>
      </w:divBdr>
      <w:divsChild>
        <w:div w:id="1848517870">
          <w:marLeft w:val="0"/>
          <w:marRight w:val="0"/>
          <w:marTop w:val="0"/>
          <w:marBottom w:val="0"/>
          <w:divBdr>
            <w:top w:val="none" w:sz="0" w:space="0" w:color="auto"/>
            <w:left w:val="none" w:sz="0" w:space="0" w:color="auto"/>
            <w:bottom w:val="none" w:sz="0" w:space="0" w:color="auto"/>
            <w:right w:val="none" w:sz="0" w:space="0" w:color="auto"/>
          </w:divBdr>
          <w:divsChild>
            <w:div w:id="1461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4011">
      <w:bodyDiv w:val="1"/>
      <w:marLeft w:val="0"/>
      <w:marRight w:val="0"/>
      <w:marTop w:val="0"/>
      <w:marBottom w:val="0"/>
      <w:divBdr>
        <w:top w:val="none" w:sz="0" w:space="0" w:color="auto"/>
        <w:left w:val="none" w:sz="0" w:space="0" w:color="auto"/>
        <w:bottom w:val="none" w:sz="0" w:space="0" w:color="auto"/>
        <w:right w:val="none" w:sz="0" w:space="0" w:color="auto"/>
      </w:divBdr>
    </w:div>
    <w:div w:id="1684479466">
      <w:bodyDiv w:val="1"/>
      <w:marLeft w:val="0"/>
      <w:marRight w:val="0"/>
      <w:marTop w:val="0"/>
      <w:marBottom w:val="0"/>
      <w:divBdr>
        <w:top w:val="none" w:sz="0" w:space="0" w:color="auto"/>
        <w:left w:val="none" w:sz="0" w:space="0" w:color="auto"/>
        <w:bottom w:val="none" w:sz="0" w:space="0" w:color="auto"/>
        <w:right w:val="none" w:sz="0" w:space="0" w:color="auto"/>
      </w:divBdr>
    </w:div>
    <w:div w:id="1704397701">
      <w:bodyDiv w:val="1"/>
      <w:marLeft w:val="0"/>
      <w:marRight w:val="0"/>
      <w:marTop w:val="0"/>
      <w:marBottom w:val="0"/>
      <w:divBdr>
        <w:top w:val="none" w:sz="0" w:space="0" w:color="auto"/>
        <w:left w:val="none" w:sz="0" w:space="0" w:color="auto"/>
        <w:bottom w:val="none" w:sz="0" w:space="0" w:color="auto"/>
        <w:right w:val="none" w:sz="0" w:space="0" w:color="auto"/>
      </w:divBdr>
      <w:divsChild>
        <w:div w:id="874074205">
          <w:marLeft w:val="0"/>
          <w:marRight w:val="0"/>
          <w:marTop w:val="0"/>
          <w:marBottom w:val="180"/>
          <w:divBdr>
            <w:top w:val="none" w:sz="0" w:space="0" w:color="auto"/>
            <w:left w:val="none" w:sz="0" w:space="0" w:color="auto"/>
            <w:bottom w:val="none" w:sz="0" w:space="0" w:color="auto"/>
            <w:right w:val="none" w:sz="0" w:space="0" w:color="auto"/>
          </w:divBdr>
        </w:div>
        <w:div w:id="407581218">
          <w:marLeft w:val="0"/>
          <w:marRight w:val="0"/>
          <w:marTop w:val="0"/>
          <w:marBottom w:val="525"/>
          <w:divBdr>
            <w:top w:val="none" w:sz="0" w:space="0" w:color="auto"/>
            <w:left w:val="none" w:sz="0" w:space="0" w:color="auto"/>
            <w:bottom w:val="none" w:sz="0" w:space="0" w:color="auto"/>
            <w:right w:val="none" w:sz="0" w:space="0" w:color="auto"/>
          </w:divBdr>
        </w:div>
      </w:divsChild>
    </w:div>
    <w:div w:id="1851141794">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sChild>
        <w:div w:id="478423832">
          <w:marLeft w:val="0"/>
          <w:marRight w:val="0"/>
          <w:marTop w:val="0"/>
          <w:marBottom w:val="0"/>
          <w:divBdr>
            <w:top w:val="none" w:sz="0" w:space="0" w:color="auto"/>
            <w:left w:val="none" w:sz="0" w:space="0" w:color="auto"/>
            <w:bottom w:val="none" w:sz="0" w:space="0" w:color="auto"/>
            <w:right w:val="none" w:sz="0" w:space="0" w:color="auto"/>
          </w:divBdr>
          <w:divsChild>
            <w:div w:id="262689648">
              <w:marLeft w:val="0"/>
              <w:marRight w:val="120"/>
              <w:marTop w:val="0"/>
              <w:marBottom w:val="0"/>
              <w:divBdr>
                <w:top w:val="none" w:sz="0" w:space="0" w:color="auto"/>
                <w:left w:val="none" w:sz="0" w:space="0" w:color="auto"/>
                <w:bottom w:val="none" w:sz="0" w:space="0" w:color="auto"/>
                <w:right w:val="none" w:sz="0" w:space="0" w:color="auto"/>
              </w:divBdr>
            </w:div>
          </w:divsChild>
        </w:div>
        <w:div w:id="797377240">
          <w:marLeft w:val="0"/>
          <w:marRight w:val="0"/>
          <w:marTop w:val="0"/>
          <w:marBottom w:val="300"/>
          <w:divBdr>
            <w:top w:val="none" w:sz="0" w:space="0" w:color="auto"/>
            <w:left w:val="none" w:sz="0" w:space="0" w:color="auto"/>
            <w:bottom w:val="none" w:sz="0" w:space="0" w:color="auto"/>
            <w:right w:val="none" w:sz="0" w:space="0" w:color="auto"/>
          </w:divBdr>
        </w:div>
        <w:div w:id="717894939">
          <w:marLeft w:val="0"/>
          <w:marRight w:val="0"/>
          <w:marTop w:val="0"/>
          <w:marBottom w:val="0"/>
          <w:divBdr>
            <w:top w:val="none" w:sz="0" w:space="0" w:color="auto"/>
            <w:left w:val="none" w:sz="0" w:space="0" w:color="auto"/>
            <w:bottom w:val="none" w:sz="0" w:space="0" w:color="auto"/>
            <w:right w:val="none" w:sz="0" w:space="0" w:color="auto"/>
          </w:divBdr>
        </w:div>
      </w:divsChild>
    </w:div>
    <w:div w:id="2012751426">
      <w:bodyDiv w:val="1"/>
      <w:marLeft w:val="0"/>
      <w:marRight w:val="0"/>
      <w:marTop w:val="0"/>
      <w:marBottom w:val="0"/>
      <w:divBdr>
        <w:top w:val="none" w:sz="0" w:space="0" w:color="auto"/>
        <w:left w:val="none" w:sz="0" w:space="0" w:color="auto"/>
        <w:bottom w:val="none" w:sz="0" w:space="0" w:color="auto"/>
        <w:right w:val="none" w:sz="0" w:space="0" w:color="auto"/>
      </w:divBdr>
      <w:divsChild>
        <w:div w:id="1166820730">
          <w:marLeft w:val="0"/>
          <w:marRight w:val="0"/>
          <w:marTop w:val="0"/>
          <w:marBottom w:val="180"/>
          <w:divBdr>
            <w:top w:val="none" w:sz="0" w:space="0" w:color="auto"/>
            <w:left w:val="none" w:sz="0" w:space="0" w:color="auto"/>
            <w:bottom w:val="none" w:sz="0" w:space="0" w:color="auto"/>
            <w:right w:val="none" w:sz="0" w:space="0" w:color="auto"/>
          </w:divBdr>
        </w:div>
        <w:div w:id="1824740511">
          <w:marLeft w:val="0"/>
          <w:marRight w:val="0"/>
          <w:marTop w:val="0"/>
          <w:marBottom w:val="525"/>
          <w:divBdr>
            <w:top w:val="none" w:sz="0" w:space="0" w:color="auto"/>
            <w:left w:val="none" w:sz="0" w:space="0" w:color="auto"/>
            <w:bottom w:val="none" w:sz="0" w:space="0" w:color="auto"/>
            <w:right w:val="none" w:sz="0" w:space="0" w:color="auto"/>
          </w:divBdr>
        </w:div>
      </w:divsChild>
    </w:div>
    <w:div w:id="20154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website-files.com/5f207c2cb5e70085bd1bd76e/60088a1c484b42926af11c1f_Hadassah%20Stock%20Transfer%20Form-%20HWZOA__January%202021.pdfand%20" TargetMode="External"/><Relationship Id="rId3" Type="http://schemas.openxmlformats.org/officeDocument/2006/relationships/webSettings" Target="webSettings.xml"/><Relationship Id="rId7" Type="http://schemas.openxmlformats.org/officeDocument/2006/relationships/hyperlink" Target="https://www.hadassah.org/podcast/women-of-v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dassah.org/story/hadassah-honors-covid-19-outbreak-unit-voluntee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hadassah.org/story/hadassah-nurse-breastfeeds-baby-for-arab-mom-injured-in-car-crash" TargetMode="External"/><Relationship Id="rId9" Type="http://schemas.openxmlformats.org/officeDocument/2006/relationships/hyperlink" Target="mailto:tstolstein@hadass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 Sheryl Hoffman</cp:lastModifiedBy>
  <cp:revision>2</cp:revision>
  <dcterms:created xsi:type="dcterms:W3CDTF">2021-03-15T23:24:00Z</dcterms:created>
  <dcterms:modified xsi:type="dcterms:W3CDTF">2021-03-15T23:24:00Z</dcterms:modified>
</cp:coreProperties>
</file>