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4D6C" w14:textId="2CF83D3E" w:rsidR="00B92414" w:rsidRPr="00EC6020" w:rsidRDefault="00B92414" w:rsidP="00B92414">
      <w:pPr>
        <w:spacing w:after="0"/>
        <w:rPr>
          <w:rFonts w:ascii="Times New Roman" w:hAnsi="Times New Roman"/>
          <w:color w:val="auto"/>
          <w:shd w:val="clear" w:color="auto" w:fill="FFFFFF"/>
        </w:rPr>
      </w:pPr>
      <w:r w:rsidRPr="00EC6020">
        <w:rPr>
          <w:rFonts w:ascii="Times New Roman" w:hAnsi="Times New Roman"/>
          <w:noProof/>
        </w:rPr>
        <w:drawing>
          <wp:anchor distT="0" distB="0" distL="114300" distR="114300" simplePos="0" relativeHeight="251658240" behindDoc="0" locked="0" layoutInCell="1" allowOverlap="1" wp14:anchorId="70D5CE35" wp14:editId="2702045A">
            <wp:simplePos x="0" y="0"/>
            <wp:positionH relativeFrom="column">
              <wp:posOffset>38100</wp:posOffset>
            </wp:positionH>
            <wp:positionV relativeFrom="paragraph">
              <wp:posOffset>190500</wp:posOffset>
            </wp:positionV>
            <wp:extent cx="984250" cy="946150"/>
            <wp:effectExtent l="0" t="0" r="6350" b="6350"/>
            <wp:wrapSquare wrapText="bothSides"/>
            <wp:docPr id="1" name="Picture 1" descr="Hadassah CEO Naomi Adler - Photo Credit: Paige Tha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assah CEO Naomi Adler - Photo Credit: Paige Thatch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42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6020">
        <w:rPr>
          <w:rFonts w:ascii="Times New Roman" w:hAnsi="Times New Roman"/>
          <w:color w:val="auto"/>
          <w:shd w:val="clear" w:color="auto" w:fill="FFFFFF"/>
        </w:rPr>
        <w:t xml:space="preserve">President’s Message, October 2021 </w:t>
      </w:r>
    </w:p>
    <w:p w14:paraId="261EF3F4" w14:textId="039E7053" w:rsidR="00CD6155" w:rsidRPr="00EC6020" w:rsidRDefault="002B6FEC" w:rsidP="00A24092">
      <w:pPr>
        <w:rPr>
          <w:rFonts w:ascii="Times New Roman" w:hAnsi="Times New Roman"/>
          <w:color w:val="auto"/>
          <w:shd w:val="clear" w:color="auto" w:fill="FFFFFF"/>
        </w:rPr>
      </w:pPr>
      <w:r w:rsidRPr="00EC6020">
        <w:rPr>
          <w:rFonts w:ascii="Times New Roman" w:hAnsi="Times New Roman"/>
          <w:color w:val="auto"/>
          <w:shd w:val="clear" w:color="auto" w:fill="FFFFFF"/>
        </w:rPr>
        <w:t>An unknown philosopher wrote</w:t>
      </w:r>
      <w:r w:rsidR="002D58B8">
        <w:rPr>
          <w:rFonts w:ascii="Times New Roman" w:hAnsi="Times New Roman"/>
          <w:color w:val="auto"/>
          <w:shd w:val="clear" w:color="auto" w:fill="FFFFFF"/>
        </w:rPr>
        <w:t>,</w:t>
      </w:r>
      <w:r w:rsidRPr="00EC6020">
        <w:rPr>
          <w:rFonts w:ascii="Times New Roman" w:hAnsi="Times New Roman"/>
          <w:color w:val="auto"/>
          <w:shd w:val="clear" w:color="auto" w:fill="FFFFFF"/>
        </w:rPr>
        <w:t xml:space="preserve"> “Autumn is the season that teaches us that change can be beautiful.” </w:t>
      </w:r>
      <w:r w:rsidR="005F74D3" w:rsidRPr="00EC6020">
        <w:rPr>
          <w:rFonts w:ascii="Times New Roman" w:hAnsi="Times New Roman"/>
          <w:color w:val="auto"/>
          <w:shd w:val="clear" w:color="auto" w:fill="FFFFFF"/>
        </w:rPr>
        <w:t>Nature explodes with color and t</w:t>
      </w:r>
      <w:r w:rsidRPr="00EC6020">
        <w:rPr>
          <w:rFonts w:ascii="Times New Roman" w:hAnsi="Times New Roman"/>
          <w:color w:val="auto"/>
          <w:shd w:val="clear" w:color="auto" w:fill="FFFFFF"/>
        </w:rPr>
        <w:t xml:space="preserve">he </w:t>
      </w:r>
      <w:r w:rsidR="002D58B8">
        <w:rPr>
          <w:rFonts w:ascii="Times New Roman" w:hAnsi="Times New Roman"/>
          <w:color w:val="auto"/>
          <w:shd w:val="clear" w:color="auto" w:fill="FFFFFF"/>
        </w:rPr>
        <w:t>cooling winds are</w:t>
      </w:r>
      <w:r w:rsidR="0092610F" w:rsidRPr="00EC6020">
        <w:rPr>
          <w:rFonts w:ascii="Times New Roman" w:hAnsi="Times New Roman"/>
          <w:color w:val="auto"/>
          <w:shd w:val="clear" w:color="auto" w:fill="FFFFFF"/>
        </w:rPr>
        <w:t xml:space="preserve"> </w:t>
      </w:r>
      <w:r w:rsidR="00B92414" w:rsidRPr="00EC6020">
        <w:rPr>
          <w:rFonts w:ascii="Times New Roman" w:hAnsi="Times New Roman"/>
          <w:color w:val="auto"/>
          <w:shd w:val="clear" w:color="auto" w:fill="FFFFFF"/>
        </w:rPr>
        <w:t>a welcome</w:t>
      </w:r>
      <w:r w:rsidR="0092610F" w:rsidRPr="00EC6020">
        <w:rPr>
          <w:rFonts w:ascii="Times New Roman" w:hAnsi="Times New Roman"/>
          <w:color w:val="auto"/>
          <w:shd w:val="clear" w:color="auto" w:fill="FFFFFF"/>
        </w:rPr>
        <w:t xml:space="preserve"> contrast to the heat of summer. </w:t>
      </w:r>
      <w:r w:rsidR="00B92414" w:rsidRPr="00EC6020">
        <w:rPr>
          <w:rFonts w:ascii="Times New Roman" w:hAnsi="Times New Roman"/>
          <w:color w:val="auto"/>
          <w:shd w:val="clear" w:color="auto" w:fill="FFFFFF"/>
        </w:rPr>
        <w:t xml:space="preserve">In keeping with </w:t>
      </w:r>
      <w:r w:rsidR="00A24092" w:rsidRPr="00EC6020">
        <w:rPr>
          <w:rFonts w:ascii="Times New Roman" w:hAnsi="Times New Roman"/>
          <w:color w:val="auto"/>
          <w:shd w:val="clear" w:color="auto" w:fill="FFFFFF"/>
        </w:rPr>
        <w:t xml:space="preserve">the theme </w:t>
      </w:r>
      <w:r w:rsidR="00825B78">
        <w:rPr>
          <w:rFonts w:ascii="Times New Roman" w:hAnsi="Times New Roman"/>
          <w:color w:val="auto"/>
          <w:shd w:val="clear" w:color="auto" w:fill="FFFFFF"/>
        </w:rPr>
        <w:t>that there is</w:t>
      </w:r>
      <w:r w:rsidR="00A24092" w:rsidRPr="00EC6020">
        <w:rPr>
          <w:rFonts w:ascii="Times New Roman" w:hAnsi="Times New Roman"/>
          <w:color w:val="auto"/>
          <w:shd w:val="clear" w:color="auto" w:fill="FFFFFF"/>
        </w:rPr>
        <w:t xml:space="preserve"> beauty </w:t>
      </w:r>
      <w:r w:rsidR="00825B78">
        <w:rPr>
          <w:rFonts w:ascii="Times New Roman" w:hAnsi="Times New Roman"/>
          <w:color w:val="auto"/>
          <w:shd w:val="clear" w:color="auto" w:fill="FFFFFF"/>
        </w:rPr>
        <w:t xml:space="preserve">in </w:t>
      </w:r>
      <w:r w:rsidR="00A24092" w:rsidRPr="00EC6020">
        <w:rPr>
          <w:rFonts w:ascii="Times New Roman" w:hAnsi="Times New Roman"/>
          <w:color w:val="auto"/>
          <w:shd w:val="clear" w:color="auto" w:fill="FFFFFF"/>
        </w:rPr>
        <w:t xml:space="preserve">change, Hadassah is thrilled to </w:t>
      </w:r>
      <w:r w:rsidR="002D58B8">
        <w:rPr>
          <w:rFonts w:ascii="Times New Roman" w:hAnsi="Times New Roman"/>
          <w:color w:val="auto"/>
          <w:shd w:val="clear" w:color="auto" w:fill="FFFFFF"/>
        </w:rPr>
        <w:t>name</w:t>
      </w:r>
      <w:r w:rsidR="00A24092" w:rsidRPr="00EC6020">
        <w:rPr>
          <w:rFonts w:ascii="Times New Roman" w:hAnsi="Times New Roman"/>
          <w:color w:val="auto"/>
          <w:shd w:val="clear" w:color="auto" w:fill="FFFFFF"/>
        </w:rPr>
        <w:t xml:space="preserve"> a new CEO, </w:t>
      </w:r>
      <w:hyperlink r:id="rId5" w:history="1">
        <w:r w:rsidR="00A24092" w:rsidRPr="00EC6020">
          <w:rPr>
            <w:rStyle w:val="Hyperlink"/>
            <w:rFonts w:ascii="Times New Roman" w:hAnsi="Times New Roman"/>
            <w:shd w:val="clear" w:color="auto" w:fill="FFFFFF"/>
          </w:rPr>
          <w:t>Naomi Adler.</w:t>
        </w:r>
      </w:hyperlink>
      <w:r w:rsidR="00A24092" w:rsidRPr="00EC6020">
        <w:rPr>
          <w:rFonts w:ascii="Times New Roman" w:hAnsi="Times New Roman"/>
          <w:color w:val="auto"/>
          <w:shd w:val="clear" w:color="auto" w:fill="FFFFFF"/>
        </w:rPr>
        <w:t xml:space="preserve"> </w:t>
      </w:r>
      <w:r w:rsidR="002D58B8">
        <w:rPr>
          <w:rFonts w:ascii="Times New Roman" w:hAnsi="Times New Roman"/>
          <w:color w:val="auto"/>
          <w:shd w:val="clear" w:color="auto" w:fill="FFFFFF"/>
        </w:rPr>
        <w:t>Naomi</w:t>
      </w:r>
      <w:r w:rsidR="00A24092" w:rsidRPr="00EC6020">
        <w:rPr>
          <w:rFonts w:ascii="Times New Roman" w:hAnsi="Times New Roman"/>
          <w:color w:val="auto"/>
          <w:shd w:val="clear" w:color="auto" w:fill="FFFFFF"/>
        </w:rPr>
        <w:t xml:space="preserve"> comes to Hadassah with decades of executive nonprofit and Jewish communal experience. </w:t>
      </w:r>
      <w:r w:rsidR="002D58B8">
        <w:rPr>
          <w:rFonts w:ascii="Times New Roman" w:hAnsi="Times New Roman"/>
          <w:color w:val="auto"/>
          <w:shd w:val="clear" w:color="auto" w:fill="FFFFFF"/>
        </w:rPr>
        <w:t xml:space="preserve">National President </w:t>
      </w:r>
      <w:r w:rsidR="00CD6155" w:rsidRPr="00EC6020">
        <w:rPr>
          <w:rFonts w:ascii="Times New Roman" w:hAnsi="Times New Roman"/>
          <w:color w:val="auto"/>
          <w:shd w:val="clear" w:color="auto" w:fill="FFFFFF"/>
        </w:rPr>
        <w:t>Rhoda Smolow</w:t>
      </w:r>
      <w:r w:rsidR="002D58B8">
        <w:rPr>
          <w:rFonts w:ascii="Times New Roman" w:hAnsi="Times New Roman"/>
          <w:color w:val="auto"/>
          <w:shd w:val="clear" w:color="auto" w:fill="FFFFFF"/>
        </w:rPr>
        <w:t xml:space="preserve"> </w:t>
      </w:r>
      <w:r w:rsidR="00CD6155" w:rsidRPr="00EC6020">
        <w:rPr>
          <w:rFonts w:ascii="Times New Roman" w:hAnsi="Times New Roman"/>
          <w:color w:val="auto"/>
          <w:shd w:val="clear" w:color="auto" w:fill="FFFFFF"/>
        </w:rPr>
        <w:t>stated</w:t>
      </w:r>
      <w:r w:rsidR="002D58B8">
        <w:rPr>
          <w:rFonts w:ascii="Times New Roman" w:hAnsi="Times New Roman"/>
          <w:color w:val="auto"/>
          <w:shd w:val="clear" w:color="auto" w:fill="FFFFFF"/>
        </w:rPr>
        <w:t>,</w:t>
      </w:r>
      <w:r w:rsidR="00CD6155" w:rsidRPr="00EC6020">
        <w:rPr>
          <w:rFonts w:ascii="Times New Roman" w:hAnsi="Times New Roman"/>
          <w:color w:val="auto"/>
          <w:shd w:val="clear" w:color="auto" w:fill="FFFFFF"/>
        </w:rPr>
        <w:t xml:space="preserve"> “We are thrilled to welcome Naomi Adler as Hadassah’s new CEO. A proven nonprofit leader with deep expertise in Jewish communal work and an impressive track record of community engagement, fundraising and advocacy, she is the ideal person to build on Hadassah’s past achievements, increase its global impact and take Hadassah into the next phase of its growth.” </w:t>
      </w:r>
      <w:r w:rsidR="002D58B8">
        <w:rPr>
          <w:rFonts w:ascii="Times New Roman" w:hAnsi="Times New Roman"/>
          <w:color w:val="auto"/>
          <w:shd w:val="clear" w:color="auto" w:fill="FFFFFF"/>
        </w:rPr>
        <w:t>Naomi,</w:t>
      </w:r>
      <w:r w:rsidR="00CD6155" w:rsidRPr="00EC6020">
        <w:rPr>
          <w:rFonts w:ascii="Times New Roman" w:hAnsi="Times New Roman"/>
          <w:color w:val="auto"/>
          <w:shd w:val="clear" w:color="auto" w:fill="FFFFFF"/>
        </w:rPr>
        <w:t xml:space="preserve"> who began her career as an assistant district attorney with a reputation </w:t>
      </w:r>
      <w:r w:rsidR="002D58B8">
        <w:rPr>
          <w:rFonts w:ascii="Times New Roman" w:hAnsi="Times New Roman"/>
          <w:color w:val="auto"/>
          <w:shd w:val="clear" w:color="auto" w:fill="FFFFFF"/>
        </w:rPr>
        <w:t xml:space="preserve">for </w:t>
      </w:r>
      <w:r w:rsidR="00CD6155" w:rsidRPr="00EC6020">
        <w:rPr>
          <w:rFonts w:ascii="Times New Roman" w:hAnsi="Times New Roman"/>
          <w:color w:val="auto"/>
          <w:shd w:val="clear" w:color="auto" w:fill="FFFFFF"/>
        </w:rPr>
        <w:t>protecting the rights of women and children, will have the opportunity to bring a new vision to the job of CEO. We welcome her.</w:t>
      </w:r>
    </w:p>
    <w:p w14:paraId="0CD71195" w14:textId="707CCC23" w:rsidR="00D077B3" w:rsidRDefault="00EC6020" w:rsidP="00D077B3">
      <w:pPr>
        <w:rPr>
          <w:rFonts w:ascii="Times New Roman" w:hAnsi="Times New Roman"/>
          <w:color w:val="auto"/>
          <w:shd w:val="clear" w:color="auto" w:fill="FFFFFF"/>
        </w:rPr>
      </w:pPr>
      <w:r>
        <w:rPr>
          <w:noProof/>
        </w:rPr>
        <w:drawing>
          <wp:anchor distT="0" distB="0" distL="114300" distR="114300" simplePos="0" relativeHeight="251659264" behindDoc="0" locked="0" layoutInCell="1" allowOverlap="1" wp14:anchorId="16F12DBA" wp14:editId="06E98AD2">
            <wp:simplePos x="0" y="0"/>
            <wp:positionH relativeFrom="column">
              <wp:posOffset>0</wp:posOffset>
            </wp:positionH>
            <wp:positionV relativeFrom="paragraph">
              <wp:posOffset>0</wp:posOffset>
            </wp:positionV>
            <wp:extent cx="1079500" cy="837565"/>
            <wp:effectExtent l="0" t="0" r="6350" b="635"/>
            <wp:wrapSquare wrapText="bothSides"/>
            <wp:docPr id="2" name="Picture 2" descr="Hadassah Celebrates First PhD Graduate in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dassah Celebrates First PhD Graduate in Nurs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930" r="14333"/>
                    <a:stretch/>
                  </pic:blipFill>
                  <pic:spPr bwMode="auto">
                    <a:xfrm>
                      <a:off x="0" y="0"/>
                      <a:ext cx="1079500" cy="8375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D077B3" w:rsidRPr="00EC6020">
        <w:rPr>
          <w:rFonts w:ascii="Times New Roman" w:hAnsi="Times New Roman"/>
          <w:b/>
          <w:bCs w:val="0"/>
          <w:color w:val="auto"/>
          <w:shd w:val="clear" w:color="auto" w:fill="FFFFFF"/>
        </w:rPr>
        <w:t>HMO Update</w:t>
      </w:r>
      <w:r w:rsidR="00D077B3" w:rsidRPr="00EC6020">
        <w:rPr>
          <w:rFonts w:ascii="Times New Roman" w:hAnsi="Times New Roman"/>
          <w:color w:val="auto"/>
          <w:shd w:val="clear" w:color="auto" w:fill="FFFFFF"/>
        </w:rPr>
        <w:t>: Change allows for innovation and opportunity. To that end, Hadassah celebrate</w:t>
      </w:r>
      <w:r w:rsidR="002D58B8">
        <w:rPr>
          <w:rFonts w:ascii="Times New Roman" w:hAnsi="Times New Roman"/>
          <w:color w:val="auto"/>
          <w:shd w:val="clear" w:color="auto" w:fill="FFFFFF"/>
        </w:rPr>
        <w:t>s</w:t>
      </w:r>
      <w:r w:rsidR="00D077B3" w:rsidRPr="00EC6020">
        <w:rPr>
          <w:rFonts w:ascii="Times New Roman" w:hAnsi="Times New Roman"/>
          <w:color w:val="auto"/>
          <w:shd w:val="clear" w:color="auto" w:fill="FFFFFF"/>
        </w:rPr>
        <w:t xml:space="preserve"> the graduation of its very first PhD candidate in nursing, </w:t>
      </w:r>
      <w:hyperlink r:id="rId7" w:history="1">
        <w:r w:rsidR="00D077B3" w:rsidRPr="00EC6020">
          <w:rPr>
            <w:rStyle w:val="Hyperlink"/>
            <w:rFonts w:ascii="Times New Roman" w:hAnsi="Times New Roman"/>
            <w:shd w:val="clear" w:color="auto" w:fill="FFFFFF"/>
          </w:rPr>
          <w:t xml:space="preserve">Mahmoud </w:t>
        </w:r>
        <w:proofErr w:type="spellStart"/>
        <w:r w:rsidR="00D077B3" w:rsidRPr="00EC6020">
          <w:rPr>
            <w:rStyle w:val="Hyperlink"/>
            <w:rFonts w:ascii="Times New Roman" w:hAnsi="Times New Roman"/>
            <w:shd w:val="clear" w:color="auto" w:fill="FFFFFF"/>
          </w:rPr>
          <w:t>Khateb</w:t>
        </w:r>
        <w:proofErr w:type="spellEnd"/>
        <w:r w:rsidR="00D077B3" w:rsidRPr="00EC6020">
          <w:rPr>
            <w:rStyle w:val="Hyperlink"/>
            <w:rFonts w:ascii="Times New Roman" w:hAnsi="Times New Roman"/>
            <w:shd w:val="clear" w:color="auto" w:fill="FFFFFF"/>
          </w:rPr>
          <w:t>,</w:t>
        </w:r>
      </w:hyperlink>
      <w:r w:rsidR="00B9259A" w:rsidRPr="00EC6020">
        <w:rPr>
          <w:rFonts w:ascii="Times New Roman" w:hAnsi="Times New Roman"/>
          <w:color w:val="auto"/>
          <w:shd w:val="clear" w:color="auto" w:fill="FFFFFF"/>
        </w:rPr>
        <w:t xml:space="preserve"> </w:t>
      </w:r>
      <w:r w:rsidR="00D077B3" w:rsidRPr="00EC6020">
        <w:rPr>
          <w:rFonts w:ascii="Times New Roman" w:hAnsi="Times New Roman"/>
          <w:color w:val="auto"/>
          <w:shd w:val="clear" w:color="auto" w:fill="FFFFFF"/>
        </w:rPr>
        <w:t xml:space="preserve">age 33. The opportunity was made possible due to the generosity of Patricia </w:t>
      </w:r>
      <w:proofErr w:type="spellStart"/>
      <w:r w:rsidR="00D077B3" w:rsidRPr="00EC6020">
        <w:rPr>
          <w:rFonts w:ascii="Times New Roman" w:hAnsi="Times New Roman"/>
          <w:color w:val="auto"/>
          <w:shd w:val="clear" w:color="auto" w:fill="FFFFFF"/>
        </w:rPr>
        <w:t>Lapan</w:t>
      </w:r>
      <w:proofErr w:type="spellEnd"/>
      <w:r w:rsidR="00D077B3" w:rsidRPr="00EC6020">
        <w:rPr>
          <w:rFonts w:ascii="Times New Roman" w:hAnsi="Times New Roman"/>
          <w:color w:val="auto"/>
          <w:shd w:val="clear" w:color="auto" w:fill="FFFFFF"/>
        </w:rPr>
        <w:t xml:space="preserve"> Hadassah-Hebrew University School of Nursing Scholarship Program. </w:t>
      </w:r>
      <w:r w:rsidR="00B9259A" w:rsidRPr="00EC6020">
        <w:rPr>
          <w:rFonts w:ascii="Times New Roman" w:hAnsi="Times New Roman"/>
          <w:color w:val="auto"/>
          <w:shd w:val="clear" w:color="auto" w:fill="FFFFFF"/>
        </w:rPr>
        <w:t xml:space="preserve">“The </w:t>
      </w:r>
      <w:proofErr w:type="spellStart"/>
      <w:r w:rsidR="00B9259A" w:rsidRPr="00EC6020">
        <w:rPr>
          <w:rFonts w:ascii="Times New Roman" w:hAnsi="Times New Roman"/>
          <w:color w:val="auto"/>
          <w:shd w:val="clear" w:color="auto" w:fill="FFFFFF"/>
        </w:rPr>
        <w:t>Lapan</w:t>
      </w:r>
      <w:proofErr w:type="spellEnd"/>
      <w:r w:rsidR="00B9259A" w:rsidRPr="00EC6020">
        <w:rPr>
          <w:rFonts w:ascii="Times New Roman" w:hAnsi="Times New Roman"/>
          <w:color w:val="auto"/>
          <w:shd w:val="clear" w:color="auto" w:fill="FFFFFF"/>
        </w:rPr>
        <w:t xml:space="preserve"> gift enables us to continue with our studies with much less financial worry,” says </w:t>
      </w:r>
      <w:proofErr w:type="spellStart"/>
      <w:r w:rsidR="00B9259A" w:rsidRPr="00EC6020">
        <w:rPr>
          <w:rFonts w:ascii="Times New Roman" w:hAnsi="Times New Roman"/>
          <w:color w:val="auto"/>
          <w:shd w:val="clear" w:color="auto" w:fill="FFFFFF"/>
        </w:rPr>
        <w:t>Khateb</w:t>
      </w:r>
      <w:proofErr w:type="spellEnd"/>
      <w:r w:rsidR="00B9259A" w:rsidRPr="00EC6020">
        <w:rPr>
          <w:rFonts w:ascii="Times New Roman" w:hAnsi="Times New Roman"/>
          <w:color w:val="auto"/>
          <w:shd w:val="clear" w:color="auto" w:fill="FFFFFF"/>
        </w:rPr>
        <w:t xml:space="preserve">. “The members of the </w:t>
      </w:r>
      <w:proofErr w:type="spellStart"/>
      <w:r w:rsidR="00B9259A" w:rsidRPr="00EC6020">
        <w:rPr>
          <w:rFonts w:ascii="Times New Roman" w:hAnsi="Times New Roman"/>
          <w:color w:val="auto"/>
          <w:shd w:val="clear" w:color="auto" w:fill="FFFFFF"/>
        </w:rPr>
        <w:t>Lapan</w:t>
      </w:r>
      <w:proofErr w:type="spellEnd"/>
      <w:r w:rsidR="00B9259A" w:rsidRPr="00EC6020">
        <w:rPr>
          <w:rFonts w:ascii="Times New Roman" w:hAnsi="Times New Roman"/>
          <w:color w:val="auto"/>
          <w:shd w:val="clear" w:color="auto" w:fill="FFFFFF"/>
        </w:rPr>
        <w:t xml:space="preserve"> family are part of our success. They have allowed us to delve deeper, to use better statisticians. We couldn’t do this without that financial backup.” </w:t>
      </w:r>
      <w:proofErr w:type="spellStart"/>
      <w:r w:rsidR="00D077B3" w:rsidRPr="00EC6020">
        <w:rPr>
          <w:rFonts w:ascii="Times New Roman" w:hAnsi="Times New Roman"/>
          <w:color w:val="auto"/>
          <w:shd w:val="clear" w:color="auto" w:fill="FFFFFF"/>
        </w:rPr>
        <w:t>Khateb</w:t>
      </w:r>
      <w:proofErr w:type="spellEnd"/>
      <w:r w:rsidR="00D077B3" w:rsidRPr="00EC6020">
        <w:rPr>
          <w:rFonts w:ascii="Times New Roman" w:hAnsi="Times New Roman"/>
          <w:color w:val="auto"/>
          <w:shd w:val="clear" w:color="auto" w:fill="FFFFFF"/>
        </w:rPr>
        <w:t xml:space="preserve"> was among the first five students accepted to the newly opened </w:t>
      </w:r>
      <w:r w:rsidR="00B9259A" w:rsidRPr="00EC6020">
        <w:rPr>
          <w:rFonts w:ascii="Times New Roman" w:hAnsi="Times New Roman"/>
          <w:color w:val="auto"/>
          <w:shd w:val="clear" w:color="auto" w:fill="FFFFFF"/>
        </w:rPr>
        <w:t>program in 2016 and the first to complete his research and dissertation. He investigated an issue in the field of bariatric surgery looking at how the surgery affects a woman’s self-image, mental state and sexual functioning. Hadassah continues to make innovations in curriculum to meet the changing needs of Israel’s population.</w:t>
      </w:r>
      <w:r w:rsidR="007C6D2D" w:rsidRPr="00EC6020">
        <w:rPr>
          <w:rFonts w:ascii="Times New Roman" w:hAnsi="Times New Roman"/>
          <w:color w:val="auto"/>
          <w:shd w:val="clear" w:color="auto" w:fill="FFFFFF"/>
        </w:rPr>
        <w:t xml:space="preserve"> </w:t>
      </w:r>
    </w:p>
    <w:p w14:paraId="521969BE" w14:textId="23AA892A" w:rsidR="00C71745" w:rsidRDefault="00094413" w:rsidP="00094413">
      <w:pPr>
        <w:rPr>
          <w:rFonts w:ascii="Segoe UI Historic" w:hAnsi="Segoe UI Historic" w:cs="Segoe UI Historic"/>
          <w:color w:val="050505"/>
          <w:sz w:val="23"/>
          <w:szCs w:val="23"/>
          <w:shd w:val="clear" w:color="auto" w:fill="FFFFFF"/>
        </w:rPr>
      </w:pPr>
      <w:r>
        <w:rPr>
          <w:noProof/>
        </w:rPr>
        <w:drawing>
          <wp:anchor distT="0" distB="0" distL="114300" distR="114300" simplePos="0" relativeHeight="251660288" behindDoc="0" locked="0" layoutInCell="1" allowOverlap="1" wp14:anchorId="7E5AA4CB" wp14:editId="7A262D27">
            <wp:simplePos x="0" y="0"/>
            <wp:positionH relativeFrom="column">
              <wp:posOffset>-19050</wp:posOffset>
            </wp:positionH>
            <wp:positionV relativeFrom="paragraph">
              <wp:posOffset>8255</wp:posOffset>
            </wp:positionV>
            <wp:extent cx="1054100" cy="1054100"/>
            <wp:effectExtent l="0" t="0" r="0" b="0"/>
            <wp:wrapSquare wrapText="bothSides"/>
            <wp:docPr id="3" name="Picture 3" descr="May be an image of ‎1 person, drink and ‎text that says '‎Drink Pink for Breast Cancer Awareness Free Virtual Meetup Mixologist demo Hadassah hospitals research update Powerful personal stories Thursday October 7 7 pm ET evolve ۔ASSAH THE NEXT 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drink and ‎text that says '‎Drink Pink for Breast Cancer Awareness Free Virtual Meetup Mixologist demo Hadassah hospitals research update Powerful personal stories Thursday October 7 7 pm ET evolve ۔ASSAH THE NEXT GENER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68F" w:rsidRPr="00C71B3B">
        <w:rPr>
          <w:rFonts w:ascii="Times New Roman" w:hAnsi="Times New Roman"/>
          <w:b/>
          <w:bCs w:val="0"/>
          <w:color w:val="auto"/>
          <w:shd w:val="clear" w:color="auto" w:fill="FFFFFF"/>
        </w:rPr>
        <w:t xml:space="preserve">Membership </w:t>
      </w:r>
      <w:r w:rsidR="00C71B3B" w:rsidRPr="00C71B3B">
        <w:rPr>
          <w:rFonts w:ascii="Times New Roman" w:hAnsi="Times New Roman"/>
          <w:b/>
          <w:bCs w:val="0"/>
          <w:color w:val="auto"/>
          <w:shd w:val="clear" w:color="auto" w:fill="FFFFFF"/>
        </w:rPr>
        <w:t>Update</w:t>
      </w:r>
      <w:r w:rsidR="00C71B3B">
        <w:rPr>
          <w:rFonts w:ascii="Times New Roman" w:hAnsi="Times New Roman"/>
          <w:color w:val="auto"/>
          <w:shd w:val="clear" w:color="auto" w:fill="FFFFFF"/>
        </w:rPr>
        <w:t xml:space="preserve">: </w:t>
      </w:r>
      <w:r w:rsidR="008723A7">
        <w:rPr>
          <w:rFonts w:ascii="Times New Roman" w:hAnsi="Times New Roman"/>
          <w:color w:val="auto"/>
          <w:shd w:val="clear" w:color="auto" w:fill="FFFFFF"/>
        </w:rPr>
        <w:t>While many things change</w:t>
      </w:r>
      <w:r w:rsidR="002D58B8">
        <w:rPr>
          <w:rFonts w:ascii="Times New Roman" w:hAnsi="Times New Roman"/>
          <w:color w:val="auto"/>
          <w:shd w:val="clear" w:color="auto" w:fill="FFFFFF"/>
        </w:rPr>
        <w:t>,</w:t>
      </w:r>
      <w:r w:rsidR="008723A7">
        <w:rPr>
          <w:rFonts w:ascii="Times New Roman" w:hAnsi="Times New Roman"/>
          <w:color w:val="auto"/>
          <w:shd w:val="clear" w:color="auto" w:fill="FFFFFF"/>
        </w:rPr>
        <w:t xml:space="preserve"> the core of </w:t>
      </w:r>
      <w:r w:rsidR="00C71B3B">
        <w:rPr>
          <w:rFonts w:ascii="Times New Roman" w:hAnsi="Times New Roman"/>
          <w:color w:val="auto"/>
          <w:shd w:val="clear" w:color="auto" w:fill="FFFFFF"/>
        </w:rPr>
        <w:t>Hadassah</w:t>
      </w:r>
      <w:r w:rsidR="008723A7">
        <w:rPr>
          <w:rFonts w:ascii="Times New Roman" w:hAnsi="Times New Roman"/>
          <w:color w:val="auto"/>
          <w:shd w:val="clear" w:color="auto" w:fill="FFFFFF"/>
        </w:rPr>
        <w:t xml:space="preserve">’s values have remained the same since </w:t>
      </w:r>
      <w:r w:rsidR="00C71B3B">
        <w:rPr>
          <w:rFonts w:ascii="Times New Roman" w:hAnsi="Times New Roman"/>
          <w:color w:val="auto"/>
          <w:shd w:val="clear" w:color="auto" w:fill="FFFFFF"/>
        </w:rPr>
        <w:t xml:space="preserve">Henrietta Szold </w:t>
      </w:r>
      <w:r w:rsidR="008723A7">
        <w:rPr>
          <w:rFonts w:ascii="Times New Roman" w:hAnsi="Times New Roman"/>
          <w:color w:val="auto"/>
          <w:shd w:val="clear" w:color="auto" w:fill="FFFFFF"/>
        </w:rPr>
        <w:t>founded Hadassah in 1912</w:t>
      </w:r>
      <w:r w:rsidR="00F35967">
        <w:rPr>
          <w:rFonts w:ascii="Times New Roman" w:hAnsi="Times New Roman"/>
          <w:color w:val="auto"/>
          <w:shd w:val="clear" w:color="auto" w:fill="FFFFFF"/>
        </w:rPr>
        <w:t xml:space="preserve">: </w:t>
      </w:r>
      <w:proofErr w:type="spellStart"/>
      <w:r w:rsidR="002D58B8">
        <w:rPr>
          <w:rFonts w:ascii="Times New Roman" w:hAnsi="Times New Roman"/>
          <w:color w:val="auto"/>
          <w:shd w:val="clear" w:color="auto" w:fill="FFFFFF"/>
        </w:rPr>
        <w:t>Supprting</w:t>
      </w:r>
      <w:proofErr w:type="spellEnd"/>
      <w:r w:rsidR="002D58B8">
        <w:rPr>
          <w:rFonts w:ascii="Times New Roman" w:hAnsi="Times New Roman"/>
          <w:color w:val="auto"/>
          <w:shd w:val="clear" w:color="auto" w:fill="FFFFFF"/>
        </w:rPr>
        <w:t xml:space="preserve"> practical </w:t>
      </w:r>
      <w:r w:rsidR="008723A7">
        <w:rPr>
          <w:rFonts w:ascii="Times New Roman" w:hAnsi="Times New Roman"/>
          <w:color w:val="auto"/>
          <w:shd w:val="clear" w:color="auto" w:fill="FFFFFF"/>
        </w:rPr>
        <w:t>Zionism</w:t>
      </w:r>
      <w:r w:rsidR="00F35967">
        <w:rPr>
          <w:rFonts w:ascii="Times New Roman" w:hAnsi="Times New Roman"/>
          <w:color w:val="auto"/>
          <w:shd w:val="clear" w:color="auto" w:fill="FFFFFF"/>
        </w:rPr>
        <w:t xml:space="preserve"> and </w:t>
      </w:r>
      <w:r w:rsidR="002D58B8">
        <w:rPr>
          <w:rFonts w:ascii="Times New Roman" w:hAnsi="Times New Roman"/>
          <w:color w:val="auto"/>
          <w:shd w:val="clear" w:color="auto" w:fill="FFFFFF"/>
        </w:rPr>
        <w:t>inspiring</w:t>
      </w:r>
      <w:r w:rsidR="00F35967" w:rsidRPr="00F35967">
        <w:rPr>
          <w:rFonts w:ascii="Times New Roman" w:hAnsi="Times New Roman"/>
          <w:color w:val="auto"/>
          <w:shd w:val="clear" w:color="auto" w:fill="FFFFFF"/>
        </w:rPr>
        <w:t xml:space="preserve"> women to </w:t>
      </w:r>
      <w:r w:rsidR="00F35967">
        <w:rPr>
          <w:rFonts w:ascii="Times New Roman" w:hAnsi="Times New Roman"/>
          <w:color w:val="auto"/>
          <w:shd w:val="clear" w:color="auto" w:fill="FFFFFF"/>
        </w:rPr>
        <w:t>action</w:t>
      </w:r>
      <w:r w:rsidR="00F35967" w:rsidRPr="00F35967">
        <w:rPr>
          <w:rFonts w:ascii="Times New Roman" w:hAnsi="Times New Roman"/>
          <w:color w:val="auto"/>
          <w:shd w:val="clear" w:color="auto" w:fill="FFFFFF"/>
        </w:rPr>
        <w:t>.</w:t>
      </w:r>
      <w:r w:rsidR="00F35967">
        <w:rPr>
          <w:rFonts w:ascii="Times New Roman" w:hAnsi="Times New Roman"/>
          <w:color w:val="auto"/>
          <w:shd w:val="clear" w:color="auto" w:fill="FFFFFF"/>
        </w:rPr>
        <w:t xml:space="preserve"> </w:t>
      </w:r>
      <w:r w:rsidR="002D58B8">
        <w:rPr>
          <w:rFonts w:ascii="Times New Roman" w:hAnsi="Times New Roman"/>
          <w:color w:val="auto"/>
          <w:shd w:val="clear" w:color="auto" w:fill="FFFFFF"/>
        </w:rPr>
        <w:t>T</w:t>
      </w:r>
      <w:r>
        <w:rPr>
          <w:rFonts w:ascii="Times New Roman" w:hAnsi="Times New Roman"/>
          <w:color w:val="auto"/>
          <w:shd w:val="clear" w:color="auto" w:fill="FFFFFF"/>
        </w:rPr>
        <w:t>o engage each successive generation</w:t>
      </w:r>
      <w:r w:rsidR="002D58B8">
        <w:rPr>
          <w:rFonts w:ascii="Times New Roman" w:hAnsi="Times New Roman"/>
          <w:color w:val="auto"/>
          <w:shd w:val="clear" w:color="auto" w:fill="FFFFFF"/>
        </w:rPr>
        <w:t>,</w:t>
      </w:r>
      <w:r>
        <w:rPr>
          <w:rFonts w:ascii="Times New Roman" w:hAnsi="Times New Roman"/>
          <w:color w:val="auto"/>
          <w:shd w:val="clear" w:color="auto" w:fill="FFFFFF"/>
        </w:rPr>
        <w:t xml:space="preserve"> Hadassah </w:t>
      </w:r>
      <w:r w:rsidR="002D58B8">
        <w:rPr>
          <w:rFonts w:ascii="Times New Roman" w:hAnsi="Times New Roman"/>
          <w:color w:val="auto"/>
          <w:shd w:val="clear" w:color="auto" w:fill="FFFFFF"/>
        </w:rPr>
        <w:t xml:space="preserve">proudly announces a new tagline for the Young Women’s Department: </w:t>
      </w:r>
      <w:hyperlink r:id="rId9" w:history="1">
        <w:r>
          <w:rPr>
            <w:rStyle w:val="Hyperlink"/>
            <w:rFonts w:ascii="Times New Roman" w:hAnsi="Times New Roman"/>
            <w:shd w:val="clear" w:color="auto" w:fill="FFFFFF"/>
          </w:rPr>
          <w:t>Evolve Hadassah</w:t>
        </w:r>
      </w:hyperlink>
      <w:r w:rsidR="00C71745" w:rsidRPr="00094413">
        <w:rPr>
          <w:rFonts w:ascii="Times New Roman" w:hAnsi="Times New Roman"/>
          <w:color w:val="auto"/>
          <w:shd w:val="clear" w:color="auto" w:fill="FFFFFF"/>
        </w:rPr>
        <w:t>: The Next Generation</w:t>
      </w:r>
      <w:r w:rsidRPr="00094413">
        <w:rPr>
          <w:rFonts w:ascii="Times New Roman" w:hAnsi="Times New Roman"/>
          <w:color w:val="auto"/>
          <w:shd w:val="clear" w:color="auto" w:fill="FFFFFF"/>
        </w:rPr>
        <w:t xml:space="preserve">. </w:t>
      </w:r>
      <w:r w:rsidR="00C71745" w:rsidRPr="00094413">
        <w:rPr>
          <w:rFonts w:ascii="Times New Roman" w:hAnsi="Times New Roman"/>
          <w:color w:val="auto"/>
          <w:shd w:val="clear" w:color="auto" w:fill="FFFFFF"/>
        </w:rPr>
        <w:t xml:space="preserve">It’s kicking off what will be an Evolve signature annual event: a “Drink Pink” online meetup for </w:t>
      </w:r>
      <w:r w:rsidR="002D58B8">
        <w:rPr>
          <w:rFonts w:ascii="Times New Roman" w:hAnsi="Times New Roman"/>
          <w:color w:val="auto"/>
          <w:shd w:val="clear" w:color="auto" w:fill="FFFFFF"/>
        </w:rPr>
        <w:t>b</w:t>
      </w:r>
      <w:r w:rsidR="00C71745" w:rsidRPr="00094413">
        <w:rPr>
          <w:rFonts w:ascii="Times New Roman" w:hAnsi="Times New Roman"/>
          <w:color w:val="auto"/>
          <w:shd w:val="clear" w:color="auto" w:fill="FFFFFF"/>
        </w:rPr>
        <w:t xml:space="preserve">reast </w:t>
      </w:r>
      <w:r w:rsidR="002D58B8">
        <w:rPr>
          <w:rFonts w:ascii="Times New Roman" w:hAnsi="Times New Roman"/>
          <w:color w:val="auto"/>
          <w:shd w:val="clear" w:color="auto" w:fill="FFFFFF"/>
        </w:rPr>
        <w:t>c</w:t>
      </w:r>
      <w:r w:rsidR="00C71745" w:rsidRPr="00094413">
        <w:rPr>
          <w:rFonts w:ascii="Times New Roman" w:hAnsi="Times New Roman"/>
          <w:color w:val="auto"/>
          <w:shd w:val="clear" w:color="auto" w:fill="FFFFFF"/>
        </w:rPr>
        <w:t xml:space="preserve">ancer </w:t>
      </w:r>
      <w:r w:rsidR="002D58B8">
        <w:rPr>
          <w:rFonts w:ascii="Times New Roman" w:hAnsi="Times New Roman"/>
          <w:color w:val="auto"/>
          <w:shd w:val="clear" w:color="auto" w:fill="FFFFFF"/>
        </w:rPr>
        <w:t>a</w:t>
      </w:r>
      <w:r w:rsidR="00C71745" w:rsidRPr="00094413">
        <w:rPr>
          <w:rFonts w:ascii="Times New Roman" w:hAnsi="Times New Roman"/>
          <w:color w:val="auto"/>
          <w:shd w:val="clear" w:color="auto" w:fill="FFFFFF"/>
        </w:rPr>
        <w:t xml:space="preserve">wareness on </w:t>
      </w:r>
      <w:r w:rsidR="00C71745" w:rsidRPr="00A02C93">
        <w:rPr>
          <w:rFonts w:ascii="Times New Roman" w:hAnsi="Times New Roman"/>
          <w:b/>
          <w:bCs w:val="0"/>
          <w:color w:val="auto"/>
          <w:shd w:val="clear" w:color="auto" w:fill="FFFFFF"/>
        </w:rPr>
        <w:t>October 7 at 7 pm</w:t>
      </w:r>
      <w:r w:rsidR="00C71745" w:rsidRPr="00094413">
        <w:rPr>
          <w:rFonts w:ascii="Times New Roman" w:hAnsi="Times New Roman"/>
          <w:color w:val="auto"/>
          <w:shd w:val="clear" w:color="auto" w:fill="FFFFFF"/>
        </w:rPr>
        <w:t xml:space="preserve">. There will be a live national program, and young women’s groups across the country are encouraged to make it a part of their own local watch parties and programs. </w:t>
      </w:r>
      <w:r w:rsidR="002D58B8">
        <w:rPr>
          <w:rFonts w:ascii="Times New Roman" w:hAnsi="Times New Roman"/>
          <w:color w:val="auto"/>
          <w:shd w:val="clear" w:color="auto" w:fill="FFFFFF"/>
        </w:rPr>
        <w:t>A</w:t>
      </w:r>
      <w:r w:rsidR="00C71745" w:rsidRPr="00094413">
        <w:rPr>
          <w:rFonts w:ascii="Times New Roman" w:hAnsi="Times New Roman"/>
          <w:color w:val="auto"/>
          <w:shd w:val="clear" w:color="auto" w:fill="FFFFFF"/>
        </w:rPr>
        <w:t xml:space="preserve"> mixologist </w:t>
      </w:r>
      <w:r w:rsidR="002D58B8">
        <w:rPr>
          <w:rFonts w:ascii="Times New Roman" w:hAnsi="Times New Roman"/>
          <w:color w:val="auto"/>
          <w:shd w:val="clear" w:color="auto" w:fill="FFFFFF"/>
        </w:rPr>
        <w:t xml:space="preserve">will </w:t>
      </w:r>
      <w:r w:rsidR="00C71745" w:rsidRPr="00094413">
        <w:rPr>
          <w:rFonts w:ascii="Times New Roman" w:hAnsi="Times New Roman"/>
          <w:color w:val="auto"/>
          <w:shd w:val="clear" w:color="auto" w:fill="FFFFFF"/>
        </w:rPr>
        <w:t>demonstrat</w:t>
      </w:r>
      <w:r w:rsidR="002D58B8">
        <w:rPr>
          <w:rFonts w:ascii="Times New Roman" w:hAnsi="Times New Roman"/>
          <w:color w:val="auto"/>
          <w:shd w:val="clear" w:color="auto" w:fill="FFFFFF"/>
        </w:rPr>
        <w:t>e</w:t>
      </w:r>
      <w:r w:rsidR="00C71745" w:rsidRPr="00094413">
        <w:rPr>
          <w:rFonts w:ascii="Times New Roman" w:hAnsi="Times New Roman"/>
          <w:color w:val="auto"/>
          <w:shd w:val="clear" w:color="auto" w:fill="FFFFFF"/>
        </w:rPr>
        <w:t xml:space="preserve"> pink </w:t>
      </w:r>
      <w:r w:rsidR="002D58B8" w:rsidRPr="00094413">
        <w:rPr>
          <w:rFonts w:ascii="Times New Roman" w:hAnsi="Times New Roman"/>
          <w:color w:val="auto"/>
          <w:shd w:val="clear" w:color="auto" w:fill="FFFFFF"/>
        </w:rPr>
        <w:t>beverage</w:t>
      </w:r>
      <w:r w:rsidR="00FB0EFE">
        <w:rPr>
          <w:rFonts w:ascii="Times New Roman" w:hAnsi="Times New Roman"/>
          <w:color w:val="auto"/>
          <w:shd w:val="clear" w:color="auto" w:fill="FFFFFF"/>
        </w:rPr>
        <w:t>s</w:t>
      </w:r>
      <w:r w:rsidR="002D58B8">
        <w:rPr>
          <w:rFonts w:ascii="Times New Roman" w:hAnsi="Times New Roman"/>
          <w:color w:val="auto"/>
          <w:shd w:val="clear" w:color="auto" w:fill="FFFFFF"/>
        </w:rPr>
        <w:t xml:space="preserve">, </w:t>
      </w:r>
      <w:r w:rsidR="00971E5F">
        <w:rPr>
          <w:rFonts w:ascii="Times New Roman" w:hAnsi="Times New Roman"/>
          <w:color w:val="auto"/>
          <w:shd w:val="clear" w:color="auto" w:fill="FFFFFF"/>
        </w:rPr>
        <w:t xml:space="preserve">and </w:t>
      </w:r>
      <w:r w:rsidR="00971E5F" w:rsidRPr="00094413">
        <w:rPr>
          <w:rFonts w:ascii="Times New Roman" w:hAnsi="Times New Roman"/>
          <w:color w:val="auto"/>
          <w:shd w:val="clear" w:color="auto" w:fill="FFFFFF"/>
        </w:rPr>
        <w:t xml:space="preserve">Dr. Shani </w:t>
      </w:r>
      <w:proofErr w:type="spellStart"/>
      <w:r w:rsidR="00971E5F" w:rsidRPr="00094413">
        <w:rPr>
          <w:rFonts w:ascii="Times New Roman" w:hAnsi="Times New Roman"/>
          <w:color w:val="auto"/>
          <w:shd w:val="clear" w:color="auto" w:fill="FFFFFF"/>
        </w:rPr>
        <w:t>Paruch</w:t>
      </w:r>
      <w:proofErr w:type="spellEnd"/>
      <w:r w:rsidR="00971E5F" w:rsidRPr="00094413">
        <w:rPr>
          <w:rFonts w:ascii="Times New Roman" w:hAnsi="Times New Roman"/>
          <w:color w:val="auto"/>
          <w:shd w:val="clear" w:color="auto" w:fill="FFFFFF"/>
        </w:rPr>
        <w:t xml:space="preserve">-Shimon, </w:t>
      </w:r>
      <w:r w:rsidR="002D58B8">
        <w:rPr>
          <w:rFonts w:ascii="Times New Roman" w:hAnsi="Times New Roman"/>
          <w:color w:val="auto"/>
          <w:shd w:val="clear" w:color="auto" w:fill="FFFFFF"/>
        </w:rPr>
        <w:t>d</w:t>
      </w:r>
      <w:r w:rsidR="00971E5F" w:rsidRPr="00094413">
        <w:rPr>
          <w:rFonts w:ascii="Times New Roman" w:hAnsi="Times New Roman"/>
          <w:color w:val="auto"/>
          <w:shd w:val="clear" w:color="auto" w:fill="FFFFFF"/>
        </w:rPr>
        <w:t>irector of Breast Oncology at Hadassah</w:t>
      </w:r>
      <w:r w:rsidR="002D58B8">
        <w:rPr>
          <w:rFonts w:ascii="Times New Roman" w:hAnsi="Times New Roman"/>
          <w:color w:val="auto"/>
          <w:shd w:val="clear" w:color="auto" w:fill="FFFFFF"/>
        </w:rPr>
        <w:t>,</w:t>
      </w:r>
      <w:r w:rsidR="00971E5F">
        <w:rPr>
          <w:rFonts w:ascii="Times New Roman" w:hAnsi="Times New Roman"/>
          <w:color w:val="auto"/>
          <w:shd w:val="clear" w:color="auto" w:fill="FFFFFF"/>
        </w:rPr>
        <w:t xml:space="preserve"> will offer a </w:t>
      </w:r>
      <w:r w:rsidR="00C71745" w:rsidRPr="00094413">
        <w:rPr>
          <w:rFonts w:ascii="Times New Roman" w:hAnsi="Times New Roman"/>
          <w:color w:val="auto"/>
          <w:shd w:val="clear" w:color="auto" w:fill="FFFFFF"/>
        </w:rPr>
        <w:t>medical research update on breast cancer</w:t>
      </w:r>
      <w:r>
        <w:rPr>
          <w:rFonts w:ascii="Times New Roman" w:hAnsi="Times New Roman"/>
          <w:color w:val="auto"/>
          <w:shd w:val="clear" w:color="auto" w:fill="FFFFFF"/>
        </w:rPr>
        <w:t xml:space="preserve">. </w:t>
      </w:r>
      <w:hyperlink r:id="rId10" w:history="1">
        <w:r w:rsidR="00971E5F">
          <w:rPr>
            <w:rStyle w:val="Hyperlink"/>
            <w:rFonts w:ascii="Times New Roman" w:hAnsi="Times New Roman"/>
            <w:shd w:val="clear" w:color="auto" w:fill="FFFFFF"/>
          </w:rPr>
          <w:t xml:space="preserve">The event </w:t>
        </w:r>
      </w:hyperlink>
      <w:r>
        <w:rPr>
          <w:rFonts w:ascii="Times New Roman" w:hAnsi="Times New Roman"/>
          <w:color w:val="auto"/>
          <w:shd w:val="clear" w:color="auto" w:fill="FFFFFF"/>
        </w:rPr>
        <w:t xml:space="preserve">will also feature the </w:t>
      </w:r>
      <w:r w:rsidR="00971E5F">
        <w:rPr>
          <w:rFonts w:ascii="Times New Roman" w:hAnsi="Times New Roman"/>
          <w:color w:val="auto"/>
          <w:shd w:val="clear" w:color="auto" w:fill="FFFFFF"/>
        </w:rPr>
        <w:t xml:space="preserve">compelling personal </w:t>
      </w:r>
      <w:r w:rsidRPr="00094413">
        <w:rPr>
          <w:rFonts w:ascii="Times New Roman" w:hAnsi="Times New Roman"/>
          <w:color w:val="auto"/>
          <w:shd w:val="clear" w:color="auto" w:fill="FFFFFF"/>
        </w:rPr>
        <w:t xml:space="preserve">stories of strength from two young </w:t>
      </w:r>
      <w:r w:rsidR="00971E5F">
        <w:rPr>
          <w:rFonts w:ascii="Times New Roman" w:hAnsi="Times New Roman"/>
          <w:color w:val="auto"/>
          <w:shd w:val="clear" w:color="auto" w:fill="FFFFFF"/>
        </w:rPr>
        <w:t xml:space="preserve">members.  </w:t>
      </w:r>
      <w:r>
        <w:rPr>
          <w:rFonts w:ascii="Segoe UI Historic" w:hAnsi="Segoe UI Historic" w:cs="Segoe UI Historic"/>
          <w:color w:val="050505"/>
          <w:sz w:val="23"/>
          <w:szCs w:val="23"/>
          <w:shd w:val="clear" w:color="auto" w:fill="FFFFFF"/>
        </w:rPr>
        <w:t xml:space="preserve"> </w:t>
      </w:r>
    </w:p>
    <w:p w14:paraId="42352A4E" w14:textId="739FC749" w:rsidR="00513B66" w:rsidRPr="00513B66" w:rsidRDefault="00EA0EF1" w:rsidP="00094413">
      <w:pPr>
        <w:rPr>
          <w:rFonts w:ascii="Times New Roman" w:hAnsi="Times New Roman"/>
          <w:color w:val="auto"/>
          <w:shd w:val="clear" w:color="auto" w:fill="FFFFFF"/>
        </w:rPr>
      </w:pPr>
      <w:r>
        <w:rPr>
          <w:b/>
          <w:noProof/>
          <w:shd w:val="clear" w:color="auto" w:fill="FFFFFF"/>
        </w:rPr>
        <w:lastRenderedPageBreak/>
        <w:drawing>
          <wp:anchor distT="0" distB="0" distL="114300" distR="114300" simplePos="0" relativeHeight="251661312" behindDoc="0" locked="0" layoutInCell="1" allowOverlap="1" wp14:anchorId="7096DB4C" wp14:editId="02E63B29">
            <wp:simplePos x="0" y="0"/>
            <wp:positionH relativeFrom="margin">
              <wp:align>left</wp:align>
            </wp:positionH>
            <wp:positionV relativeFrom="paragraph">
              <wp:posOffset>0</wp:posOffset>
            </wp:positionV>
            <wp:extent cx="838200" cy="838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E5F">
        <w:rPr>
          <w:rFonts w:ascii="Times New Roman" w:hAnsi="Times New Roman"/>
          <w:b/>
          <w:bCs w:val="0"/>
          <w:color w:val="auto"/>
          <w:shd w:val="clear" w:color="auto" w:fill="FFFFFF"/>
        </w:rPr>
        <w:t xml:space="preserve"> </w:t>
      </w:r>
      <w:r w:rsidR="00971E5F" w:rsidRPr="00971E5F">
        <w:rPr>
          <w:rFonts w:ascii="Times New Roman" w:hAnsi="Times New Roman"/>
          <w:b/>
          <w:bCs w:val="0"/>
          <w:color w:val="auto"/>
          <w:shd w:val="clear" w:color="auto" w:fill="FFFFFF"/>
        </w:rPr>
        <w:t>Philanthropy Update</w:t>
      </w:r>
      <w:r w:rsidR="00971E5F" w:rsidRPr="00971E5F">
        <w:rPr>
          <w:rFonts w:ascii="Times New Roman" w:hAnsi="Times New Roman"/>
          <w:color w:val="auto"/>
          <w:shd w:val="clear" w:color="auto" w:fill="FFFFFF"/>
        </w:rPr>
        <w:t>: It is often said</w:t>
      </w:r>
      <w:r w:rsidR="00971E5F">
        <w:rPr>
          <w:rFonts w:ascii="Times New Roman" w:hAnsi="Times New Roman"/>
          <w:color w:val="auto"/>
          <w:shd w:val="clear" w:color="auto" w:fill="FFFFFF"/>
        </w:rPr>
        <w:t xml:space="preserve">, </w:t>
      </w:r>
      <w:r>
        <w:rPr>
          <w:rFonts w:ascii="Times New Roman" w:hAnsi="Times New Roman"/>
          <w:color w:val="auto"/>
          <w:shd w:val="clear" w:color="auto" w:fill="FFFFFF"/>
        </w:rPr>
        <w:t>“</w:t>
      </w:r>
      <w:r w:rsidR="002D58B8">
        <w:rPr>
          <w:rFonts w:ascii="Times New Roman" w:hAnsi="Times New Roman"/>
          <w:color w:val="auto"/>
          <w:shd w:val="clear" w:color="auto" w:fill="FFFFFF"/>
        </w:rPr>
        <w:t>B</w:t>
      </w:r>
      <w:r w:rsidR="00971E5F">
        <w:rPr>
          <w:rFonts w:ascii="Times New Roman" w:hAnsi="Times New Roman"/>
          <w:color w:val="auto"/>
          <w:shd w:val="clear" w:color="auto" w:fill="FFFFFF"/>
        </w:rPr>
        <w:t>e the change you want to see.</w:t>
      </w:r>
      <w:r>
        <w:rPr>
          <w:rFonts w:ascii="Times New Roman" w:hAnsi="Times New Roman"/>
          <w:color w:val="auto"/>
          <w:shd w:val="clear" w:color="auto" w:fill="FFFFFF"/>
        </w:rPr>
        <w:t>”</w:t>
      </w:r>
      <w:r w:rsidR="00971E5F">
        <w:rPr>
          <w:rFonts w:ascii="Times New Roman" w:hAnsi="Times New Roman"/>
          <w:color w:val="auto"/>
          <w:shd w:val="clear" w:color="auto" w:fill="FFFFFF"/>
        </w:rPr>
        <w:t xml:space="preserve"> </w:t>
      </w:r>
      <w:r w:rsidR="00513B66">
        <w:rPr>
          <w:rFonts w:ascii="Times New Roman" w:hAnsi="Times New Roman"/>
          <w:color w:val="auto"/>
          <w:shd w:val="clear" w:color="auto" w:fill="FFFFFF"/>
        </w:rPr>
        <w:t>In order to support Hadassah’s ongoing dynamic medical and humanitarian work</w:t>
      </w:r>
      <w:r w:rsidR="002D58B8">
        <w:rPr>
          <w:rFonts w:ascii="Times New Roman" w:hAnsi="Times New Roman"/>
          <w:color w:val="auto"/>
          <w:shd w:val="clear" w:color="auto" w:fill="FFFFFF"/>
        </w:rPr>
        <w:t>,</w:t>
      </w:r>
      <w:r w:rsidR="00513B66">
        <w:rPr>
          <w:rFonts w:ascii="Times New Roman" w:hAnsi="Times New Roman"/>
          <w:color w:val="auto"/>
          <w:shd w:val="clear" w:color="auto" w:fill="FFFFFF"/>
        </w:rPr>
        <w:t xml:space="preserve"> consider becoming an annual giver or stepping up your annual pledge. </w:t>
      </w:r>
      <w:hyperlink r:id="rId12" w:history="1">
        <w:r>
          <w:rPr>
            <w:rStyle w:val="Hyperlink"/>
            <w:rFonts w:ascii="Times New Roman" w:hAnsi="Times New Roman"/>
            <w:shd w:val="clear" w:color="auto" w:fill="FFFFFF"/>
          </w:rPr>
          <w:t xml:space="preserve">Annual givers </w:t>
        </w:r>
      </w:hyperlink>
      <w:r w:rsidR="00513B66" w:rsidRPr="00513B66">
        <w:rPr>
          <w:rFonts w:ascii="Times New Roman" w:hAnsi="Times New Roman"/>
          <w:color w:val="auto"/>
          <w:shd w:val="clear" w:color="auto" w:fill="FFFFFF"/>
        </w:rPr>
        <w:t>can choose to give to Hadassah’s greatest needs or designate their gifts to a Hadassah project</w:t>
      </w:r>
      <w:r w:rsidR="00513B66">
        <w:rPr>
          <w:rFonts w:ascii="Times New Roman" w:hAnsi="Times New Roman"/>
          <w:color w:val="auto"/>
          <w:shd w:val="clear" w:color="auto" w:fill="FFFFFF"/>
        </w:rPr>
        <w:t xml:space="preserve">. </w:t>
      </w:r>
      <w:r w:rsidR="00513B66" w:rsidRPr="00513B66">
        <w:rPr>
          <w:rFonts w:ascii="Times New Roman" w:hAnsi="Times New Roman"/>
          <w:i/>
          <w:iCs/>
          <w:color w:val="auto"/>
        </w:rPr>
        <w:t>Keepers of the Gate</w:t>
      </w:r>
      <w:r w:rsidR="00513B66" w:rsidRPr="00513B66">
        <w:rPr>
          <w:rFonts w:ascii="Times New Roman" w:hAnsi="Times New Roman"/>
          <w:color w:val="auto"/>
          <w:shd w:val="clear" w:color="auto" w:fill="FFFFFF"/>
        </w:rPr>
        <w:t> is a recurring gift program for donors who contribute $1,000 or more annually. </w:t>
      </w:r>
      <w:r w:rsidR="00513B66" w:rsidRPr="00513B66">
        <w:rPr>
          <w:rFonts w:ascii="Times New Roman" w:hAnsi="Times New Roman"/>
          <w:i/>
          <w:iCs/>
          <w:color w:val="auto"/>
        </w:rPr>
        <w:t>Chai Society</w:t>
      </w:r>
      <w:r w:rsidR="00513B66" w:rsidRPr="00513B66">
        <w:rPr>
          <w:rFonts w:ascii="Times New Roman" w:hAnsi="Times New Roman"/>
          <w:color w:val="auto"/>
          <w:shd w:val="clear" w:color="auto" w:fill="FFFFFF"/>
        </w:rPr>
        <w:t xml:space="preserve"> is a recurring gift program for donors who give $180 to $999 annually. </w:t>
      </w:r>
      <w:r w:rsidR="002D58B8">
        <w:rPr>
          <w:rFonts w:ascii="Times New Roman" w:hAnsi="Times New Roman"/>
          <w:color w:val="auto"/>
          <w:shd w:val="clear" w:color="auto" w:fill="FFFFFF"/>
        </w:rPr>
        <w:t>We know that a</w:t>
      </w:r>
      <w:r w:rsidRPr="00EA0EF1">
        <w:rPr>
          <w:rFonts w:ascii="Times New Roman" w:hAnsi="Times New Roman"/>
          <w:color w:val="auto"/>
          <w:shd w:val="clear" w:color="auto" w:fill="FFFFFF"/>
        </w:rPr>
        <w:t xml:space="preserve">nnual gifts are a significant, reliable source of funds to support </w:t>
      </w:r>
      <w:r w:rsidR="00FB0EFE">
        <w:rPr>
          <w:rFonts w:ascii="Times New Roman" w:hAnsi="Times New Roman"/>
          <w:color w:val="auto"/>
          <w:shd w:val="clear" w:color="auto" w:fill="FFFFFF"/>
        </w:rPr>
        <w:t>our</w:t>
      </w:r>
      <w:r w:rsidRPr="00EA0EF1">
        <w:rPr>
          <w:rFonts w:ascii="Times New Roman" w:hAnsi="Times New Roman"/>
          <w:color w:val="auto"/>
          <w:shd w:val="clear" w:color="auto" w:fill="FFFFFF"/>
        </w:rPr>
        <w:t xml:space="preserve"> projects: medical breakthroughs and treatments at Hadassah Medical Organization, fostering Jewish continuity through Young Judaea, and helping disadvantaged children through Youth Aliyah</w:t>
      </w:r>
      <w:r w:rsidRPr="00874819">
        <w:rPr>
          <w:rFonts w:ascii="Times New Roman" w:hAnsi="Times New Roman"/>
          <w:color w:val="auto"/>
          <w:shd w:val="clear" w:color="auto" w:fill="FFFFFF"/>
        </w:rPr>
        <w:t>.</w:t>
      </w:r>
      <w:r>
        <w:rPr>
          <w:rFonts w:ascii="Times New Roman" w:hAnsi="Times New Roman"/>
          <w:color w:val="auto"/>
          <w:shd w:val="clear" w:color="auto" w:fill="FFFFFF"/>
        </w:rPr>
        <w:t xml:space="preserve"> In </w:t>
      </w:r>
      <w:r w:rsidR="00FB0EFE">
        <w:rPr>
          <w:rFonts w:ascii="Times New Roman" w:hAnsi="Times New Roman"/>
          <w:color w:val="auto"/>
          <w:shd w:val="clear" w:color="auto" w:fill="FFFFFF"/>
        </w:rPr>
        <w:t xml:space="preserve">today’s </w:t>
      </w:r>
      <w:r>
        <w:rPr>
          <w:rFonts w:ascii="Times New Roman" w:hAnsi="Times New Roman"/>
          <w:color w:val="auto"/>
          <w:shd w:val="clear" w:color="auto" w:fill="FFFFFF"/>
        </w:rPr>
        <w:t>changing world</w:t>
      </w:r>
      <w:r w:rsidR="00FB0EFE">
        <w:rPr>
          <w:rFonts w:ascii="Times New Roman" w:hAnsi="Times New Roman"/>
          <w:color w:val="auto"/>
          <w:shd w:val="clear" w:color="auto" w:fill="FFFFFF"/>
        </w:rPr>
        <w:t>,</w:t>
      </w:r>
      <w:r>
        <w:rPr>
          <w:rFonts w:ascii="Times New Roman" w:hAnsi="Times New Roman"/>
          <w:color w:val="auto"/>
          <w:shd w:val="clear" w:color="auto" w:fill="FFFFFF"/>
        </w:rPr>
        <w:t xml:space="preserve"> </w:t>
      </w:r>
      <w:r w:rsidR="00874819">
        <w:rPr>
          <w:rFonts w:ascii="Times New Roman" w:hAnsi="Times New Roman"/>
          <w:color w:val="auto"/>
          <w:shd w:val="clear" w:color="auto" w:fill="FFFFFF"/>
        </w:rPr>
        <w:t xml:space="preserve">Hadassah continues to reassess and refocus our commitment to </w:t>
      </w:r>
      <w:r w:rsidR="00874819" w:rsidRPr="00874819">
        <w:rPr>
          <w:rFonts w:ascii="Times New Roman" w:hAnsi="Times New Roman"/>
          <w:color w:val="auto"/>
          <w:shd w:val="clear" w:color="auto" w:fill="FFFFFF"/>
        </w:rPr>
        <w:t>women’s equality, Israel and Jewish values, and the health and well-being of all people.</w:t>
      </w:r>
    </w:p>
    <w:p w14:paraId="317F7813" w14:textId="77777777" w:rsidR="00C71745" w:rsidRDefault="00C71745" w:rsidP="00D077B3">
      <w:pPr>
        <w:rPr>
          <w:rFonts w:ascii="Times New Roman" w:hAnsi="Times New Roman"/>
          <w:color w:val="auto"/>
          <w:shd w:val="clear" w:color="auto" w:fill="FFFFFF"/>
        </w:rPr>
      </w:pPr>
    </w:p>
    <w:p w14:paraId="4EDD466B" w14:textId="77777777" w:rsidR="00EC6020" w:rsidRPr="00EC6020" w:rsidRDefault="00EC6020" w:rsidP="00D077B3">
      <w:pPr>
        <w:rPr>
          <w:rFonts w:ascii="Times New Roman" w:hAnsi="Times New Roman"/>
          <w:color w:val="auto"/>
          <w:shd w:val="clear" w:color="auto" w:fill="FFFFFF"/>
        </w:rPr>
      </w:pPr>
    </w:p>
    <w:p w14:paraId="74F76A43" w14:textId="77777777" w:rsidR="00D077B3" w:rsidRDefault="00D077B3" w:rsidP="00A24092">
      <w:pPr>
        <w:rPr>
          <w:rFonts w:ascii="Raleway" w:hAnsi="Raleway"/>
          <w:color w:val="auto"/>
          <w:shd w:val="clear" w:color="auto" w:fill="FFFFFF"/>
        </w:rPr>
      </w:pPr>
    </w:p>
    <w:sectPr w:rsidR="00D07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Historic">
    <w:panose1 w:val="020B0502040204020203"/>
    <w:charset w:val="00"/>
    <w:family w:val="swiss"/>
    <w:pitch w:val="variable"/>
    <w:sig w:usb0="800001EF" w:usb1="02000002" w:usb2="0060C080" w:usb3="00000000" w:csb0="00000001"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EC"/>
    <w:rsid w:val="00094413"/>
    <w:rsid w:val="001D0ED3"/>
    <w:rsid w:val="002B6FEC"/>
    <w:rsid w:val="002D58B8"/>
    <w:rsid w:val="00513B66"/>
    <w:rsid w:val="005F74D3"/>
    <w:rsid w:val="007C6D2D"/>
    <w:rsid w:val="00825B78"/>
    <w:rsid w:val="008723A7"/>
    <w:rsid w:val="00874819"/>
    <w:rsid w:val="0092610F"/>
    <w:rsid w:val="00971E5F"/>
    <w:rsid w:val="00A02C93"/>
    <w:rsid w:val="00A24092"/>
    <w:rsid w:val="00B0226A"/>
    <w:rsid w:val="00B92414"/>
    <w:rsid w:val="00B9259A"/>
    <w:rsid w:val="00C65459"/>
    <w:rsid w:val="00C71745"/>
    <w:rsid w:val="00C71B3B"/>
    <w:rsid w:val="00CD6155"/>
    <w:rsid w:val="00D077B3"/>
    <w:rsid w:val="00EA0EF1"/>
    <w:rsid w:val="00EC6020"/>
    <w:rsid w:val="00F35967"/>
    <w:rsid w:val="00F8268F"/>
    <w:rsid w:val="00FB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90C76"/>
  <w15:docId w15:val="{BABC82D9-C8FE-4C7D-9FA5-F811C4D4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14"/>
  </w:style>
  <w:style w:type="paragraph" w:styleId="Heading1">
    <w:name w:val="heading 1"/>
    <w:basedOn w:val="Normal"/>
    <w:link w:val="Heading1Char"/>
    <w:uiPriority w:val="9"/>
    <w:qFormat/>
    <w:rsid w:val="00A24092"/>
    <w:pPr>
      <w:spacing w:before="100" w:beforeAutospacing="1" w:after="100" w:afterAutospacing="1" w:line="240" w:lineRule="auto"/>
      <w:outlineLvl w:val="0"/>
    </w:pPr>
    <w:rPr>
      <w:rFonts w:ascii="Times New Roman" w:eastAsia="Times New Roman" w:hAnsi="Times New Roman"/>
      <w:b/>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92"/>
    <w:rPr>
      <w:rFonts w:ascii="Times New Roman" w:eastAsia="Times New Roman" w:hAnsi="Times New Roman"/>
      <w:b/>
      <w:color w:val="auto"/>
      <w:kern w:val="36"/>
      <w:sz w:val="48"/>
      <w:szCs w:val="48"/>
    </w:rPr>
  </w:style>
  <w:style w:type="character" w:styleId="Hyperlink">
    <w:name w:val="Hyperlink"/>
    <w:basedOn w:val="DefaultParagraphFont"/>
    <w:uiPriority w:val="99"/>
    <w:unhideWhenUsed/>
    <w:rsid w:val="00A24092"/>
    <w:rPr>
      <w:color w:val="0563C1" w:themeColor="hyperlink"/>
      <w:u w:val="single"/>
    </w:rPr>
  </w:style>
  <w:style w:type="character" w:customStyle="1" w:styleId="UnresolvedMention1">
    <w:name w:val="Unresolved Mention1"/>
    <w:basedOn w:val="DefaultParagraphFont"/>
    <w:uiPriority w:val="99"/>
    <w:semiHidden/>
    <w:unhideWhenUsed/>
    <w:rsid w:val="00A24092"/>
    <w:rPr>
      <w:color w:val="605E5C"/>
      <w:shd w:val="clear" w:color="auto" w:fill="E1DFDD"/>
    </w:rPr>
  </w:style>
  <w:style w:type="paragraph" w:styleId="NormalWeb">
    <w:name w:val="Normal (Web)"/>
    <w:basedOn w:val="Normal"/>
    <w:uiPriority w:val="99"/>
    <w:semiHidden/>
    <w:unhideWhenUsed/>
    <w:rsid w:val="00C71745"/>
    <w:pPr>
      <w:spacing w:before="100" w:beforeAutospacing="1" w:after="100" w:afterAutospacing="1" w:line="240" w:lineRule="auto"/>
    </w:pPr>
    <w:rPr>
      <w:rFonts w:ascii="Times New Roman" w:eastAsia="Times New Roman" w:hAnsi="Times New Roman"/>
      <w:bCs w:val="0"/>
      <w:color w:val="auto"/>
    </w:rPr>
  </w:style>
  <w:style w:type="character" w:styleId="Strong">
    <w:name w:val="Strong"/>
    <w:basedOn w:val="DefaultParagraphFont"/>
    <w:uiPriority w:val="22"/>
    <w:qFormat/>
    <w:rsid w:val="00513B66"/>
    <w:rPr>
      <w:b/>
      <w:bCs w:val="0"/>
    </w:rPr>
  </w:style>
  <w:style w:type="paragraph" w:styleId="BalloonText">
    <w:name w:val="Balloon Text"/>
    <w:basedOn w:val="Normal"/>
    <w:link w:val="BalloonTextChar"/>
    <w:uiPriority w:val="99"/>
    <w:semiHidden/>
    <w:unhideWhenUsed/>
    <w:rsid w:val="002D58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8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6459">
      <w:bodyDiv w:val="1"/>
      <w:marLeft w:val="0"/>
      <w:marRight w:val="0"/>
      <w:marTop w:val="0"/>
      <w:marBottom w:val="0"/>
      <w:divBdr>
        <w:top w:val="none" w:sz="0" w:space="0" w:color="auto"/>
        <w:left w:val="none" w:sz="0" w:space="0" w:color="auto"/>
        <w:bottom w:val="none" w:sz="0" w:space="0" w:color="auto"/>
        <w:right w:val="none" w:sz="0" w:space="0" w:color="auto"/>
      </w:divBdr>
    </w:div>
    <w:div w:id="938222272">
      <w:bodyDiv w:val="1"/>
      <w:marLeft w:val="0"/>
      <w:marRight w:val="0"/>
      <w:marTop w:val="0"/>
      <w:marBottom w:val="0"/>
      <w:divBdr>
        <w:top w:val="none" w:sz="0" w:space="0" w:color="auto"/>
        <w:left w:val="none" w:sz="0" w:space="0" w:color="auto"/>
        <w:bottom w:val="none" w:sz="0" w:space="0" w:color="auto"/>
        <w:right w:val="none" w:sz="0" w:space="0" w:color="auto"/>
      </w:divBdr>
    </w:div>
    <w:div w:id="1960381514">
      <w:bodyDiv w:val="1"/>
      <w:marLeft w:val="0"/>
      <w:marRight w:val="0"/>
      <w:marTop w:val="0"/>
      <w:marBottom w:val="0"/>
      <w:divBdr>
        <w:top w:val="none" w:sz="0" w:space="0" w:color="auto"/>
        <w:left w:val="none" w:sz="0" w:space="0" w:color="auto"/>
        <w:bottom w:val="none" w:sz="0" w:space="0" w:color="auto"/>
        <w:right w:val="none" w:sz="0" w:space="0" w:color="auto"/>
      </w:divBdr>
    </w:div>
    <w:div w:id="2082752355">
      <w:bodyDiv w:val="1"/>
      <w:marLeft w:val="0"/>
      <w:marRight w:val="0"/>
      <w:marTop w:val="0"/>
      <w:marBottom w:val="0"/>
      <w:divBdr>
        <w:top w:val="none" w:sz="0" w:space="0" w:color="auto"/>
        <w:left w:val="none" w:sz="0" w:space="0" w:color="auto"/>
        <w:bottom w:val="none" w:sz="0" w:space="0" w:color="auto"/>
        <w:right w:val="none" w:sz="0" w:space="0" w:color="auto"/>
      </w:divBdr>
    </w:div>
    <w:div w:id="2085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dassah.org/story/hadassah-celebrates-first-phd-graduate-in-nursing" TargetMode="External"/><Relationship Id="rId12" Type="http://schemas.openxmlformats.org/officeDocument/2006/relationships/hyperlink" Target="https://www.hadassah.org/donate/learn-more/annual-giv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www.hadassah.org/press-release/naomi-adler-named-ceo-of-hadassah" TargetMode="External"/><Relationship Id="rId10" Type="http://schemas.openxmlformats.org/officeDocument/2006/relationships/hyperlink" Target="https://secure2.convio.net/wzoa/site/Ticketing?view=Tickets&amp;id=105243&amp;fbclid=IwAR0AAFXVPWQS2olUbw10W-YeSVZq5Ccx3ao4TrL2QmpIDYSp-na94jAZ__Q" TargetMode="External"/><Relationship Id="rId4" Type="http://schemas.openxmlformats.org/officeDocument/2006/relationships/image" Target="media/image1.jpeg"/><Relationship Id="rId9" Type="http://schemas.openxmlformats.org/officeDocument/2006/relationships/hyperlink" Target="https://www.hadassah.org/get-involved/evolve-young-w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Moskowitz</dc:creator>
  <cp:keywords/>
  <dc:description/>
  <cp:lastModifiedBy>Sheryl</cp:lastModifiedBy>
  <cp:revision>2</cp:revision>
  <dcterms:created xsi:type="dcterms:W3CDTF">2021-09-23T20:52:00Z</dcterms:created>
  <dcterms:modified xsi:type="dcterms:W3CDTF">2021-09-23T20:52:00Z</dcterms:modified>
</cp:coreProperties>
</file>