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5B1A" w14:textId="04F04C6E" w:rsidR="00144C52" w:rsidRPr="00824B9F" w:rsidRDefault="00144C52" w:rsidP="00144C52">
      <w:pPr>
        <w:spacing w:after="0" w:line="276" w:lineRule="auto"/>
        <w:rPr>
          <w:rFonts w:ascii="Times New Roman" w:hAnsi="Times New Roman"/>
          <w:b/>
          <w:bCs w:val="0"/>
        </w:rPr>
      </w:pPr>
      <w:r w:rsidRPr="00824B9F">
        <w:rPr>
          <w:rFonts w:ascii="Times New Roman" w:hAnsi="Times New Roman"/>
          <w:b/>
          <w:bCs w:val="0"/>
        </w:rPr>
        <w:t xml:space="preserve">President’s Message, </w:t>
      </w:r>
      <w:r w:rsidR="00824B9F" w:rsidRPr="00824B9F">
        <w:rPr>
          <w:rFonts w:ascii="Times New Roman" w:hAnsi="Times New Roman"/>
          <w:b/>
          <w:bCs w:val="0"/>
        </w:rPr>
        <w:t>September</w:t>
      </w:r>
      <w:r w:rsidRPr="00824B9F">
        <w:rPr>
          <w:rFonts w:ascii="Times New Roman" w:hAnsi="Times New Roman"/>
          <w:b/>
          <w:bCs w:val="0"/>
        </w:rPr>
        <w:t xml:space="preserve"> 2021 </w:t>
      </w:r>
    </w:p>
    <w:p w14:paraId="682AB218" w14:textId="39DABF69" w:rsidR="00A11F02" w:rsidRDefault="00D37FDA" w:rsidP="00144C52">
      <w:pPr>
        <w:spacing w:after="0" w:line="276" w:lineRule="auto"/>
        <w:rPr>
          <w:rFonts w:ascii="Times New Roman" w:hAnsi="Times New Roman"/>
        </w:rPr>
      </w:pPr>
      <w:r w:rsidRPr="000212A9">
        <w:rPr>
          <w:rFonts w:ascii="Times New Roman" w:hAnsi="Times New Roman"/>
        </w:rPr>
        <w:t xml:space="preserve">Jews all over </w:t>
      </w:r>
      <w:r w:rsidR="00537C7F">
        <w:rPr>
          <w:rFonts w:ascii="Times New Roman" w:hAnsi="Times New Roman"/>
        </w:rPr>
        <w:t xml:space="preserve">the world </w:t>
      </w:r>
      <w:r w:rsidRPr="000212A9">
        <w:rPr>
          <w:rFonts w:ascii="Times New Roman" w:hAnsi="Times New Roman"/>
        </w:rPr>
        <w:t xml:space="preserve">readily recognize </w:t>
      </w:r>
      <w:r w:rsidR="000212A9" w:rsidRPr="000212A9">
        <w:rPr>
          <w:rFonts w:ascii="Times New Roman" w:hAnsi="Times New Roman"/>
        </w:rPr>
        <w:t xml:space="preserve">the High Holy Days as </w:t>
      </w:r>
      <w:r w:rsidRPr="000212A9">
        <w:rPr>
          <w:rFonts w:ascii="Times New Roman" w:hAnsi="Times New Roman"/>
        </w:rPr>
        <w:t xml:space="preserve">the </w:t>
      </w:r>
      <w:r w:rsidR="000212A9" w:rsidRPr="000212A9">
        <w:rPr>
          <w:rFonts w:ascii="Times New Roman" w:hAnsi="Times New Roman"/>
        </w:rPr>
        <w:t>ten days between Rosh Hashanah</w:t>
      </w:r>
      <w:r w:rsidR="000212A9">
        <w:rPr>
          <w:rFonts w:ascii="Times New Roman" w:hAnsi="Times New Roman"/>
        </w:rPr>
        <w:t>, the Jewish New Year</w:t>
      </w:r>
      <w:r w:rsidR="00537C7F">
        <w:rPr>
          <w:rFonts w:ascii="Times New Roman" w:hAnsi="Times New Roman"/>
        </w:rPr>
        <w:t>,</w:t>
      </w:r>
      <w:r w:rsidR="000212A9" w:rsidRPr="000212A9">
        <w:rPr>
          <w:rFonts w:ascii="Times New Roman" w:hAnsi="Times New Roman"/>
        </w:rPr>
        <w:t xml:space="preserve"> and Yom Kippur</w:t>
      </w:r>
      <w:r w:rsidR="000212A9">
        <w:rPr>
          <w:rFonts w:ascii="Times New Roman" w:hAnsi="Times New Roman"/>
        </w:rPr>
        <w:t xml:space="preserve">, the </w:t>
      </w:r>
      <w:r w:rsidR="00264A16">
        <w:rPr>
          <w:rFonts w:ascii="Times New Roman" w:hAnsi="Times New Roman"/>
        </w:rPr>
        <w:t>D</w:t>
      </w:r>
      <w:r w:rsidR="000212A9">
        <w:rPr>
          <w:rFonts w:ascii="Times New Roman" w:hAnsi="Times New Roman"/>
        </w:rPr>
        <w:t xml:space="preserve">ay of </w:t>
      </w:r>
      <w:r w:rsidR="00264A16">
        <w:rPr>
          <w:rFonts w:ascii="Times New Roman" w:hAnsi="Times New Roman"/>
        </w:rPr>
        <w:t>A</w:t>
      </w:r>
      <w:r w:rsidR="000212A9">
        <w:rPr>
          <w:rFonts w:ascii="Times New Roman" w:hAnsi="Times New Roman"/>
        </w:rPr>
        <w:t>tonement.</w:t>
      </w:r>
      <w:r w:rsidR="000212A9" w:rsidRPr="000212A9">
        <w:rPr>
          <w:rFonts w:ascii="Times New Roman" w:hAnsi="Times New Roman"/>
        </w:rPr>
        <w:t xml:space="preserve"> </w:t>
      </w:r>
      <w:r w:rsidR="000212A9">
        <w:rPr>
          <w:rFonts w:ascii="Times New Roman" w:hAnsi="Times New Roman"/>
        </w:rPr>
        <w:t xml:space="preserve">This sacred time in the Jewish calendar prescribes an array of </w:t>
      </w:r>
      <w:r w:rsidR="002D1307">
        <w:rPr>
          <w:rFonts w:ascii="Times New Roman" w:hAnsi="Times New Roman"/>
        </w:rPr>
        <w:t>behaviors</w:t>
      </w:r>
      <w:r w:rsidR="00C623AF">
        <w:rPr>
          <w:rFonts w:ascii="Times New Roman" w:hAnsi="Times New Roman"/>
        </w:rPr>
        <w:t xml:space="preserve">. </w:t>
      </w:r>
      <w:r w:rsidR="002D1307">
        <w:rPr>
          <w:rFonts w:ascii="Times New Roman" w:hAnsi="Times New Roman"/>
        </w:rPr>
        <w:t xml:space="preserve">On Rosh Hashanah we </w:t>
      </w:r>
      <w:r w:rsidR="002D1307" w:rsidRPr="00BE1789">
        <w:rPr>
          <w:rFonts w:ascii="Times New Roman" w:hAnsi="Times New Roman"/>
          <w:iCs/>
        </w:rPr>
        <w:t>celebrate</w:t>
      </w:r>
      <w:r w:rsidR="002D1307">
        <w:rPr>
          <w:rFonts w:ascii="Times New Roman" w:hAnsi="Times New Roman"/>
        </w:rPr>
        <w:t xml:space="preserve"> with honey and apples and bid each other </w:t>
      </w:r>
      <w:r w:rsidR="00D64845">
        <w:rPr>
          <w:rFonts w:ascii="Times New Roman" w:hAnsi="Times New Roman"/>
        </w:rPr>
        <w:t xml:space="preserve">a sweet New Year. On Yom Kippur we fast and contemplate our transgressions with fresh resolve to continue the work of </w:t>
      </w:r>
      <w:r w:rsidR="00A11F02">
        <w:rPr>
          <w:rFonts w:ascii="Times New Roman" w:hAnsi="Times New Roman"/>
        </w:rPr>
        <w:t>improving</w:t>
      </w:r>
      <w:r w:rsidR="00D64845">
        <w:rPr>
          <w:rFonts w:ascii="Times New Roman" w:hAnsi="Times New Roman"/>
        </w:rPr>
        <w:t xml:space="preserve"> ourselves and the world around us. </w:t>
      </w:r>
      <w:r w:rsidR="00A11F02">
        <w:rPr>
          <w:rFonts w:ascii="Times New Roman" w:hAnsi="Times New Roman"/>
        </w:rPr>
        <w:t xml:space="preserve">As </w:t>
      </w:r>
      <w:r w:rsidR="001A6E73">
        <w:rPr>
          <w:rFonts w:ascii="Times New Roman" w:hAnsi="Times New Roman"/>
        </w:rPr>
        <w:t xml:space="preserve">Hadassah </w:t>
      </w:r>
      <w:r w:rsidR="00A11F02">
        <w:rPr>
          <w:rFonts w:ascii="Times New Roman" w:hAnsi="Times New Roman"/>
        </w:rPr>
        <w:t xml:space="preserve">members we </w:t>
      </w:r>
      <w:r w:rsidR="002C02BC">
        <w:rPr>
          <w:rFonts w:ascii="Times New Roman" w:hAnsi="Times New Roman"/>
        </w:rPr>
        <w:t>have much to</w:t>
      </w:r>
      <w:r w:rsidR="001A6E73">
        <w:rPr>
          <w:rFonts w:ascii="Times New Roman" w:hAnsi="Times New Roman"/>
        </w:rPr>
        <w:t xml:space="preserve"> celebrate </w:t>
      </w:r>
      <w:r w:rsidR="00A11F02">
        <w:rPr>
          <w:rFonts w:ascii="Times New Roman" w:hAnsi="Times New Roman"/>
        </w:rPr>
        <w:t>and</w:t>
      </w:r>
      <w:r w:rsidR="002C02BC">
        <w:rPr>
          <w:rFonts w:ascii="Times New Roman" w:hAnsi="Times New Roman"/>
        </w:rPr>
        <w:t xml:space="preserve"> much work to pursue</w:t>
      </w:r>
      <w:r w:rsidR="00A11F02">
        <w:rPr>
          <w:rFonts w:ascii="Times New Roman" w:hAnsi="Times New Roman"/>
        </w:rPr>
        <w:t xml:space="preserve">.  </w:t>
      </w:r>
    </w:p>
    <w:p w14:paraId="66432085" w14:textId="384372B9" w:rsidR="00144C52" w:rsidRDefault="00144C52" w:rsidP="00144C52">
      <w:pPr>
        <w:spacing w:after="0" w:line="276" w:lineRule="auto"/>
        <w:rPr>
          <w:rFonts w:ascii="Times New Roman" w:hAnsi="Times New Roman"/>
        </w:rPr>
      </w:pPr>
    </w:p>
    <w:p w14:paraId="183CADF1" w14:textId="079D4A87" w:rsidR="00B0226A" w:rsidRDefault="00144C52" w:rsidP="00144C52">
      <w:pPr>
        <w:spacing w:after="0" w:line="276" w:lineRule="auto"/>
        <w:rPr>
          <w:rFonts w:ascii="Times New Roman" w:hAnsi="Times New Roman"/>
        </w:rPr>
      </w:pPr>
      <w:r w:rsidRPr="00144C52">
        <w:rPr>
          <w:rFonts w:ascii="Times New Roman" w:hAnsi="Times New Roman"/>
          <w:b/>
          <w:bCs w:val="0"/>
        </w:rPr>
        <w:t>HMO Update</w:t>
      </w:r>
      <w:r w:rsidRPr="00144C52">
        <w:rPr>
          <w:rFonts w:ascii="Times New Roman" w:hAnsi="Times New Roman"/>
        </w:rPr>
        <w:t>:</w:t>
      </w:r>
      <w:r>
        <w:rPr>
          <w:rFonts w:ascii="Times New Roman" w:hAnsi="Times New Roman"/>
        </w:rPr>
        <w:t xml:space="preserve"> In the face of COVID-19</w:t>
      </w:r>
      <w:r w:rsidR="00537C7F">
        <w:rPr>
          <w:rFonts w:ascii="Times New Roman" w:hAnsi="Times New Roman"/>
        </w:rPr>
        <w:t>,</w:t>
      </w:r>
      <w:r>
        <w:rPr>
          <w:rFonts w:ascii="Times New Roman" w:hAnsi="Times New Roman"/>
        </w:rPr>
        <w:t xml:space="preserve"> this year has been </w:t>
      </w:r>
      <w:r w:rsidR="00537C7F">
        <w:rPr>
          <w:rFonts w:ascii="Times New Roman" w:hAnsi="Times New Roman"/>
        </w:rPr>
        <w:t>especially challenging for</w:t>
      </w:r>
      <w:r>
        <w:rPr>
          <w:rFonts w:ascii="Times New Roman" w:hAnsi="Times New Roman"/>
        </w:rPr>
        <w:t xml:space="preserve"> the medical professionals and staff at </w:t>
      </w:r>
      <w:r w:rsidRPr="00144C52">
        <w:rPr>
          <w:rFonts w:ascii="Times New Roman" w:hAnsi="Times New Roman"/>
        </w:rPr>
        <w:t>Hadassah</w:t>
      </w:r>
      <w:r w:rsidR="00537C7F">
        <w:rPr>
          <w:rFonts w:ascii="Times New Roman" w:hAnsi="Times New Roman"/>
        </w:rPr>
        <w:t>’s</w:t>
      </w:r>
      <w:r w:rsidRPr="00144C52">
        <w:rPr>
          <w:rFonts w:ascii="Times New Roman" w:hAnsi="Times New Roman"/>
        </w:rPr>
        <w:t xml:space="preserve"> </w:t>
      </w:r>
      <w:r w:rsidR="00537C7F">
        <w:rPr>
          <w:rFonts w:ascii="Times New Roman" w:hAnsi="Times New Roman"/>
        </w:rPr>
        <w:t>h</w:t>
      </w:r>
      <w:r w:rsidRPr="00144C52">
        <w:rPr>
          <w:rFonts w:ascii="Times New Roman" w:hAnsi="Times New Roman"/>
        </w:rPr>
        <w:t>ospitals</w:t>
      </w:r>
      <w:r>
        <w:rPr>
          <w:rFonts w:ascii="Times New Roman" w:hAnsi="Times New Roman"/>
        </w:rPr>
        <w:t xml:space="preserve">. That is why it is with </w:t>
      </w:r>
      <w:hyperlink r:id="rId4" w:history="1">
        <w:r w:rsidR="001A77E8">
          <w:rPr>
            <w:rStyle w:val="Hyperlink"/>
            <w:rFonts w:ascii="Times New Roman" w:hAnsi="Times New Roman"/>
          </w:rPr>
          <w:t>tremendous pride</w:t>
        </w:r>
        <w:r w:rsidR="00537C7F">
          <w:rPr>
            <w:rStyle w:val="Hyperlink"/>
            <w:rFonts w:ascii="Times New Roman" w:hAnsi="Times New Roman"/>
          </w:rPr>
          <w:t xml:space="preserve"> that</w:t>
        </w:r>
        <w:r w:rsidR="001A77E8">
          <w:rPr>
            <w:rStyle w:val="Hyperlink"/>
            <w:rFonts w:ascii="Times New Roman" w:hAnsi="Times New Roman"/>
          </w:rPr>
          <w:t xml:space="preserve"> we celebrate </w:t>
        </w:r>
      </w:hyperlink>
      <w:r>
        <w:rPr>
          <w:rFonts w:ascii="Times New Roman" w:hAnsi="Times New Roman"/>
        </w:rPr>
        <w:t>I</w:t>
      </w:r>
      <w:r w:rsidRPr="00144C52">
        <w:rPr>
          <w:rFonts w:ascii="Times New Roman" w:hAnsi="Times New Roman"/>
        </w:rPr>
        <w:t>srael’s Health Ministry</w:t>
      </w:r>
      <w:r w:rsidR="00537C7F">
        <w:rPr>
          <w:rFonts w:ascii="Times New Roman" w:hAnsi="Times New Roman"/>
        </w:rPr>
        <w:t>’s</w:t>
      </w:r>
      <w:r w:rsidRPr="00144C52">
        <w:rPr>
          <w:rFonts w:ascii="Times New Roman" w:hAnsi="Times New Roman"/>
        </w:rPr>
        <w:t xml:space="preserve"> </w:t>
      </w:r>
      <w:r>
        <w:rPr>
          <w:rFonts w:ascii="Times New Roman" w:hAnsi="Times New Roman"/>
        </w:rPr>
        <w:t>rating</w:t>
      </w:r>
      <w:r w:rsidRPr="00144C52">
        <w:rPr>
          <w:rFonts w:ascii="Times New Roman" w:hAnsi="Times New Roman"/>
        </w:rPr>
        <w:t xml:space="preserve"> </w:t>
      </w:r>
      <w:r w:rsidR="00453444">
        <w:rPr>
          <w:rFonts w:ascii="Times New Roman" w:hAnsi="Times New Roman"/>
        </w:rPr>
        <w:t xml:space="preserve">of </w:t>
      </w:r>
      <w:r w:rsidRPr="00144C52">
        <w:rPr>
          <w:rFonts w:ascii="Times New Roman" w:hAnsi="Times New Roman"/>
        </w:rPr>
        <w:t>both of the Hadassah Medical Organization’s hospitals as the best in their class in Israel</w:t>
      </w:r>
      <w:r w:rsidR="00537C7F">
        <w:rPr>
          <w:rFonts w:ascii="Times New Roman" w:hAnsi="Times New Roman"/>
        </w:rPr>
        <w:t xml:space="preserve"> for 2020</w:t>
      </w:r>
      <w:r w:rsidRPr="00144C52">
        <w:rPr>
          <w:rFonts w:ascii="Times New Roman" w:hAnsi="Times New Roman"/>
        </w:rPr>
        <w:t xml:space="preserve">. Hadassah Ein Kerem </w:t>
      </w:r>
      <w:r w:rsidR="001A77E8">
        <w:rPr>
          <w:rFonts w:ascii="Times New Roman" w:hAnsi="Times New Roman"/>
        </w:rPr>
        <w:t xml:space="preserve">received </w:t>
      </w:r>
      <w:r w:rsidRPr="00144C52">
        <w:rPr>
          <w:rFonts w:ascii="Times New Roman" w:hAnsi="Times New Roman"/>
        </w:rPr>
        <w:t xml:space="preserve">first place in </w:t>
      </w:r>
      <w:r w:rsidRPr="00BE1789">
        <w:rPr>
          <w:rFonts w:ascii="Times New Roman" w:hAnsi="Times New Roman"/>
          <w:iCs/>
        </w:rPr>
        <w:t>the major hospital</w:t>
      </w:r>
      <w:r w:rsidRPr="00144C52">
        <w:rPr>
          <w:rFonts w:ascii="Times New Roman" w:hAnsi="Times New Roman"/>
        </w:rPr>
        <w:t xml:space="preserve"> category</w:t>
      </w:r>
      <w:r w:rsidR="00537C7F">
        <w:rPr>
          <w:rFonts w:ascii="Times New Roman" w:hAnsi="Times New Roman"/>
        </w:rPr>
        <w:t>,</w:t>
      </w:r>
      <w:r w:rsidRPr="00144C52">
        <w:rPr>
          <w:rFonts w:ascii="Times New Roman" w:hAnsi="Times New Roman"/>
        </w:rPr>
        <w:t xml:space="preserve"> and Hadassah Mount Scopus </w:t>
      </w:r>
      <w:r w:rsidR="001A77E8">
        <w:rPr>
          <w:rFonts w:ascii="Times New Roman" w:hAnsi="Times New Roman"/>
        </w:rPr>
        <w:t xml:space="preserve">was awarded the top spot </w:t>
      </w:r>
      <w:r w:rsidRPr="00144C52">
        <w:rPr>
          <w:rFonts w:ascii="Times New Roman" w:hAnsi="Times New Roman"/>
        </w:rPr>
        <w:t xml:space="preserve">in the category of small-campus hospitals. </w:t>
      </w:r>
      <w:r w:rsidR="001A77E8" w:rsidRPr="001A77E8">
        <w:rPr>
          <w:rFonts w:ascii="Times New Roman" w:hAnsi="Times New Roman"/>
        </w:rPr>
        <w:t xml:space="preserve">Prof. Yoram Weiss, </w:t>
      </w:r>
      <w:r w:rsidR="00537C7F">
        <w:rPr>
          <w:rFonts w:ascii="Times New Roman" w:hAnsi="Times New Roman"/>
        </w:rPr>
        <w:t xml:space="preserve">the </w:t>
      </w:r>
      <w:r w:rsidR="001A77E8" w:rsidRPr="001A77E8">
        <w:rPr>
          <w:rFonts w:ascii="Times New Roman" w:hAnsi="Times New Roman"/>
        </w:rPr>
        <w:t xml:space="preserve">acting director </w:t>
      </w:r>
      <w:r w:rsidR="00537C7F">
        <w:rPr>
          <w:rFonts w:ascii="Times New Roman" w:hAnsi="Times New Roman"/>
        </w:rPr>
        <w:t xml:space="preserve">general </w:t>
      </w:r>
      <w:r w:rsidR="001A77E8" w:rsidRPr="001A77E8">
        <w:rPr>
          <w:rFonts w:ascii="Times New Roman" w:hAnsi="Times New Roman"/>
        </w:rPr>
        <w:t>of the Hadassah Medical Organization, says, “Hadassah teams have proven once again that with hard work, it is possible to achieve impressive results in the various areas of treatment, from infancy to old age, despite the difficult years our medical center has experienced.”</w:t>
      </w:r>
      <w:r w:rsidR="00A11F02">
        <w:rPr>
          <w:rFonts w:ascii="Times New Roman" w:hAnsi="Times New Roman"/>
        </w:rPr>
        <w:t xml:space="preserve"> </w:t>
      </w:r>
    </w:p>
    <w:p w14:paraId="2613CBF8" w14:textId="60849EBE" w:rsidR="003746D7" w:rsidRDefault="003746D7" w:rsidP="00144C52">
      <w:pPr>
        <w:spacing w:after="0" w:line="276" w:lineRule="auto"/>
        <w:rPr>
          <w:rFonts w:ascii="Times New Roman" w:hAnsi="Times New Roman"/>
        </w:rPr>
      </w:pPr>
    </w:p>
    <w:p w14:paraId="330BDF2C" w14:textId="36A6024E" w:rsidR="001A77E8" w:rsidRPr="004547BC" w:rsidRDefault="0007428D" w:rsidP="004547BC">
      <w:pPr>
        <w:pStyle w:val="Heading1"/>
        <w:shd w:val="clear" w:color="auto" w:fill="FFFFFF"/>
        <w:spacing w:before="0" w:beforeAutospacing="0" w:after="375" w:afterAutospacing="0" w:line="276" w:lineRule="auto"/>
        <w:rPr>
          <w:b w:val="0"/>
          <w:bCs w:val="0"/>
          <w:sz w:val="24"/>
          <w:szCs w:val="24"/>
        </w:rPr>
      </w:pPr>
      <w:r>
        <w:rPr>
          <w:noProof/>
        </w:rPr>
        <w:drawing>
          <wp:anchor distT="0" distB="0" distL="114300" distR="114300" simplePos="0" relativeHeight="251658240" behindDoc="0" locked="0" layoutInCell="1" allowOverlap="1" wp14:anchorId="36EAFFD3" wp14:editId="1F36DB47">
            <wp:simplePos x="0" y="0"/>
            <wp:positionH relativeFrom="column">
              <wp:posOffset>0</wp:posOffset>
            </wp:positionH>
            <wp:positionV relativeFrom="paragraph">
              <wp:posOffset>0</wp:posOffset>
            </wp:positionV>
            <wp:extent cx="993604" cy="12085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6838"/>
                    <a:stretch/>
                  </pic:blipFill>
                  <pic:spPr bwMode="auto">
                    <a:xfrm>
                      <a:off x="0" y="0"/>
                      <a:ext cx="993604" cy="120855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3746D7" w:rsidRPr="004547BC">
        <w:rPr>
          <w:bCs w:val="0"/>
          <w:sz w:val="24"/>
          <w:szCs w:val="24"/>
        </w:rPr>
        <w:t xml:space="preserve">Podcast Update: </w:t>
      </w:r>
      <w:r w:rsidR="003746D7" w:rsidRPr="004547BC">
        <w:rPr>
          <w:sz w:val="24"/>
          <w:szCs w:val="24"/>
        </w:rPr>
        <w:t xml:space="preserve">Hadassah </w:t>
      </w:r>
      <w:proofErr w:type="gramStart"/>
      <w:r w:rsidR="00DC44AA" w:rsidRPr="004547BC">
        <w:rPr>
          <w:sz w:val="24"/>
          <w:szCs w:val="24"/>
        </w:rPr>
        <w:t>O</w:t>
      </w:r>
      <w:r w:rsidR="003746D7" w:rsidRPr="004547BC">
        <w:rPr>
          <w:sz w:val="24"/>
          <w:szCs w:val="24"/>
        </w:rPr>
        <w:t>n</w:t>
      </w:r>
      <w:proofErr w:type="gramEnd"/>
      <w:r w:rsidR="003746D7" w:rsidRPr="004547BC">
        <w:rPr>
          <w:sz w:val="24"/>
          <w:szCs w:val="24"/>
        </w:rPr>
        <w:t xml:space="preserve"> Call: New Frontiers in Medicine</w:t>
      </w:r>
      <w:r w:rsidR="003746D7" w:rsidRPr="004547BC">
        <w:rPr>
          <w:bCs w:val="0"/>
          <w:sz w:val="24"/>
          <w:szCs w:val="24"/>
        </w:rPr>
        <w:t xml:space="preserve"> </w:t>
      </w:r>
      <w:r w:rsidR="003746D7" w:rsidRPr="004547BC">
        <w:rPr>
          <w:b w:val="0"/>
          <w:bCs w:val="0"/>
          <w:sz w:val="24"/>
          <w:szCs w:val="24"/>
        </w:rPr>
        <w:t xml:space="preserve">continues to produce quality </w:t>
      </w:r>
      <w:r w:rsidR="004547BC" w:rsidRPr="004547BC">
        <w:rPr>
          <w:b w:val="0"/>
          <w:bCs w:val="0"/>
          <w:sz w:val="24"/>
          <w:szCs w:val="24"/>
        </w:rPr>
        <w:t>podcasts</w:t>
      </w:r>
      <w:r w:rsidR="003746D7" w:rsidRPr="004547BC">
        <w:rPr>
          <w:b w:val="0"/>
          <w:bCs w:val="0"/>
          <w:sz w:val="24"/>
          <w:szCs w:val="24"/>
        </w:rPr>
        <w:t xml:space="preserve"> updating listeners on the cutting</w:t>
      </w:r>
      <w:r w:rsidR="00537C7F" w:rsidRPr="004547BC">
        <w:rPr>
          <w:b w:val="0"/>
          <w:bCs w:val="0"/>
          <w:sz w:val="24"/>
          <w:szCs w:val="24"/>
        </w:rPr>
        <w:t>-</w:t>
      </w:r>
      <w:r w:rsidR="003746D7" w:rsidRPr="004547BC">
        <w:rPr>
          <w:b w:val="0"/>
          <w:bCs w:val="0"/>
          <w:sz w:val="24"/>
          <w:szCs w:val="24"/>
        </w:rPr>
        <w:t xml:space="preserve">edge </w:t>
      </w:r>
      <w:r w:rsidR="00894800" w:rsidRPr="004547BC">
        <w:rPr>
          <w:b w:val="0"/>
          <w:bCs w:val="0"/>
          <w:sz w:val="24"/>
          <w:szCs w:val="24"/>
        </w:rPr>
        <w:t xml:space="preserve">treatment </w:t>
      </w:r>
      <w:r w:rsidR="003746D7" w:rsidRPr="004547BC">
        <w:rPr>
          <w:b w:val="0"/>
          <w:bCs w:val="0"/>
          <w:sz w:val="24"/>
          <w:szCs w:val="24"/>
        </w:rPr>
        <w:t>and research we have come to expect from HMO.</w:t>
      </w:r>
      <w:r w:rsidR="003C712F" w:rsidRPr="004547BC">
        <w:rPr>
          <w:b w:val="0"/>
          <w:bCs w:val="0"/>
          <w:sz w:val="24"/>
          <w:szCs w:val="24"/>
        </w:rPr>
        <w:t xml:space="preserve"> </w:t>
      </w:r>
      <w:r w:rsidR="003746D7" w:rsidRPr="004547BC">
        <w:rPr>
          <w:b w:val="0"/>
          <w:bCs w:val="0"/>
          <w:sz w:val="24"/>
          <w:szCs w:val="24"/>
        </w:rPr>
        <w:t xml:space="preserve">In the latest </w:t>
      </w:r>
      <w:r w:rsidR="004547BC" w:rsidRPr="004547BC">
        <w:rPr>
          <w:b w:val="0"/>
          <w:bCs w:val="0"/>
          <w:sz w:val="24"/>
          <w:szCs w:val="24"/>
        </w:rPr>
        <w:t>episode</w:t>
      </w:r>
      <w:r w:rsidR="003746D7" w:rsidRPr="004547BC">
        <w:rPr>
          <w:b w:val="0"/>
          <w:bCs w:val="0"/>
          <w:sz w:val="24"/>
          <w:szCs w:val="24"/>
        </w:rPr>
        <w:t xml:space="preserve">, </w:t>
      </w:r>
      <w:hyperlink r:id="rId6" w:history="1">
        <w:r w:rsidR="004547BC" w:rsidRPr="00264A16">
          <w:rPr>
            <w:rStyle w:val="Hyperlink"/>
            <w:b w:val="0"/>
            <w:bCs w:val="0"/>
            <w:sz w:val="24"/>
            <w:szCs w:val="24"/>
          </w:rPr>
          <w:t>Can't Sleep? Here's What’s Keeping Us Awake</w:t>
        </w:r>
      </w:hyperlink>
      <w:r w:rsidR="004547BC" w:rsidRPr="00264A16">
        <w:rPr>
          <w:rStyle w:val="Strong"/>
          <w:sz w:val="24"/>
          <w:szCs w:val="24"/>
          <w:shd w:val="clear" w:color="auto" w:fill="FFFFFF"/>
        </w:rPr>
        <w:t xml:space="preserve">, </w:t>
      </w:r>
      <w:r w:rsidR="003746D7" w:rsidRPr="004547BC">
        <w:rPr>
          <w:rStyle w:val="Strong"/>
          <w:bCs/>
          <w:sz w:val="24"/>
          <w:szCs w:val="24"/>
          <w:shd w:val="clear" w:color="auto" w:fill="FFFFFF"/>
        </w:rPr>
        <w:t xml:space="preserve">Dr. Joel Reiter, </w:t>
      </w:r>
      <w:r w:rsidR="003C712F" w:rsidRPr="004547BC">
        <w:rPr>
          <w:b w:val="0"/>
          <w:bCs w:val="0"/>
          <w:sz w:val="24"/>
          <w:szCs w:val="24"/>
          <w:shd w:val="clear" w:color="auto" w:fill="FFFFFF"/>
        </w:rPr>
        <w:t xml:space="preserve">head of </w:t>
      </w:r>
      <w:r w:rsidR="00537C7F" w:rsidRPr="004547BC">
        <w:rPr>
          <w:b w:val="0"/>
          <w:bCs w:val="0"/>
          <w:sz w:val="24"/>
          <w:szCs w:val="24"/>
          <w:shd w:val="clear" w:color="auto" w:fill="FFFFFF"/>
        </w:rPr>
        <w:t>HMO’s</w:t>
      </w:r>
      <w:r w:rsidR="003C712F" w:rsidRPr="004547BC">
        <w:rPr>
          <w:b w:val="0"/>
          <w:bCs w:val="0"/>
          <w:sz w:val="24"/>
          <w:szCs w:val="24"/>
          <w:shd w:val="clear" w:color="auto" w:fill="FFFFFF"/>
        </w:rPr>
        <w:t xml:space="preserve"> </w:t>
      </w:r>
      <w:r w:rsidR="00537C7F" w:rsidRPr="004547BC">
        <w:rPr>
          <w:b w:val="0"/>
          <w:bCs w:val="0"/>
          <w:sz w:val="24"/>
          <w:szCs w:val="24"/>
          <w:shd w:val="clear" w:color="auto" w:fill="FFFFFF"/>
        </w:rPr>
        <w:t>S</w:t>
      </w:r>
      <w:r w:rsidR="003C712F" w:rsidRPr="004547BC">
        <w:rPr>
          <w:b w:val="0"/>
          <w:bCs w:val="0"/>
          <w:sz w:val="24"/>
          <w:szCs w:val="24"/>
          <w:shd w:val="clear" w:color="auto" w:fill="FFFFFF"/>
        </w:rPr>
        <w:t xml:space="preserve">leep </w:t>
      </w:r>
      <w:r w:rsidR="00537C7F" w:rsidRPr="004547BC">
        <w:rPr>
          <w:b w:val="0"/>
          <w:bCs w:val="0"/>
          <w:sz w:val="24"/>
          <w:szCs w:val="24"/>
          <w:shd w:val="clear" w:color="auto" w:fill="FFFFFF"/>
        </w:rPr>
        <w:t>C</w:t>
      </w:r>
      <w:r w:rsidR="003C712F" w:rsidRPr="004547BC">
        <w:rPr>
          <w:b w:val="0"/>
          <w:bCs w:val="0"/>
          <w:sz w:val="24"/>
          <w:szCs w:val="24"/>
          <w:shd w:val="clear" w:color="auto" w:fill="FFFFFF"/>
        </w:rPr>
        <w:t>linic</w:t>
      </w:r>
      <w:r w:rsidR="00537C7F" w:rsidRPr="004547BC">
        <w:rPr>
          <w:b w:val="0"/>
          <w:bCs w:val="0"/>
          <w:sz w:val="24"/>
          <w:szCs w:val="24"/>
          <w:shd w:val="clear" w:color="auto" w:fill="FFFFFF"/>
        </w:rPr>
        <w:t>,</w:t>
      </w:r>
      <w:r w:rsidR="003C712F" w:rsidRPr="004547BC">
        <w:rPr>
          <w:b w:val="0"/>
          <w:bCs w:val="0"/>
          <w:sz w:val="24"/>
          <w:szCs w:val="24"/>
          <w:shd w:val="clear" w:color="auto" w:fill="FFFFFF"/>
        </w:rPr>
        <w:t xml:space="preserve"> is the learned guest. </w:t>
      </w:r>
      <w:r w:rsidR="00F06870" w:rsidRPr="004547BC">
        <w:rPr>
          <w:b w:val="0"/>
          <w:bCs w:val="0"/>
          <w:sz w:val="24"/>
          <w:szCs w:val="24"/>
          <w:shd w:val="clear" w:color="auto" w:fill="FFFFFF"/>
        </w:rPr>
        <w:t>Dr</w:t>
      </w:r>
      <w:r w:rsidR="003C712F" w:rsidRPr="004547BC">
        <w:rPr>
          <w:b w:val="0"/>
          <w:bCs w:val="0"/>
          <w:sz w:val="24"/>
          <w:szCs w:val="24"/>
          <w:shd w:val="clear" w:color="auto" w:fill="FFFFFF"/>
        </w:rPr>
        <w:t xml:space="preserve">. </w:t>
      </w:r>
      <w:r w:rsidR="003C712F" w:rsidRPr="004547BC">
        <w:rPr>
          <w:rStyle w:val="Strong"/>
          <w:sz w:val="24"/>
          <w:szCs w:val="24"/>
          <w:shd w:val="clear" w:color="auto" w:fill="FFFFFF"/>
        </w:rPr>
        <w:t xml:space="preserve">Reiter </w:t>
      </w:r>
      <w:r w:rsidR="003746D7" w:rsidRPr="004547BC">
        <w:rPr>
          <w:rStyle w:val="Strong"/>
          <w:sz w:val="24"/>
          <w:szCs w:val="24"/>
          <w:shd w:val="clear" w:color="auto" w:fill="FFFFFF"/>
        </w:rPr>
        <w:t xml:space="preserve">trained as </w:t>
      </w:r>
      <w:r w:rsidR="003C712F" w:rsidRPr="004547BC">
        <w:rPr>
          <w:rStyle w:val="Strong"/>
          <w:sz w:val="24"/>
          <w:szCs w:val="24"/>
          <w:shd w:val="clear" w:color="auto" w:fill="FFFFFF"/>
        </w:rPr>
        <w:t>a</w:t>
      </w:r>
      <w:r w:rsidR="003C712F" w:rsidRPr="004547BC">
        <w:rPr>
          <w:rStyle w:val="Strong"/>
          <w:b/>
          <w:bCs/>
          <w:sz w:val="24"/>
          <w:szCs w:val="24"/>
          <w:shd w:val="clear" w:color="auto" w:fill="FFFFFF"/>
        </w:rPr>
        <w:t xml:space="preserve"> </w:t>
      </w:r>
      <w:r w:rsidR="003746D7" w:rsidRPr="004547BC">
        <w:rPr>
          <w:b w:val="0"/>
          <w:bCs w:val="0"/>
          <w:sz w:val="24"/>
          <w:szCs w:val="24"/>
          <w:shd w:val="clear" w:color="auto" w:fill="FFFFFF"/>
        </w:rPr>
        <w:t>pediatric pulmonologist and a sleep disorder expert</w:t>
      </w:r>
      <w:r w:rsidR="003C712F" w:rsidRPr="004547BC">
        <w:rPr>
          <w:b w:val="0"/>
          <w:bCs w:val="0"/>
          <w:sz w:val="24"/>
          <w:szCs w:val="24"/>
          <w:shd w:val="clear" w:color="auto" w:fill="FFFFFF"/>
        </w:rPr>
        <w:t xml:space="preserve">. Most of us know that stress or caffeine can be factors inhibiting a good night’s rest, but Dr. Reiter helps to make sense of the neurological, </w:t>
      </w:r>
      <w:proofErr w:type="gramStart"/>
      <w:r w:rsidR="003C712F" w:rsidRPr="004547BC">
        <w:rPr>
          <w:b w:val="0"/>
          <w:bCs w:val="0"/>
          <w:sz w:val="24"/>
          <w:szCs w:val="24"/>
          <w:shd w:val="clear" w:color="auto" w:fill="FFFFFF"/>
        </w:rPr>
        <w:t>pulmonary</w:t>
      </w:r>
      <w:proofErr w:type="gramEnd"/>
      <w:r w:rsidR="003C712F" w:rsidRPr="004547BC">
        <w:rPr>
          <w:b w:val="0"/>
          <w:bCs w:val="0"/>
          <w:sz w:val="24"/>
          <w:szCs w:val="24"/>
          <w:shd w:val="clear" w:color="auto" w:fill="FFFFFF"/>
        </w:rPr>
        <w:t xml:space="preserve"> and psychological processes that </w:t>
      </w:r>
      <w:r w:rsidRPr="004547BC">
        <w:rPr>
          <w:b w:val="0"/>
          <w:bCs w:val="0"/>
          <w:sz w:val="24"/>
          <w:szCs w:val="24"/>
          <w:shd w:val="clear" w:color="auto" w:fill="FFFFFF"/>
        </w:rPr>
        <w:t>can ruin the sleep humans need for optimal health. His presentation style makes difficult concepts understandable for non-medical listeners. In his practice he is committed to understand</w:t>
      </w:r>
      <w:r w:rsidR="00894800" w:rsidRPr="004547BC">
        <w:rPr>
          <w:b w:val="0"/>
          <w:bCs w:val="0"/>
          <w:sz w:val="24"/>
          <w:szCs w:val="24"/>
          <w:shd w:val="clear" w:color="auto" w:fill="FFFFFF"/>
        </w:rPr>
        <w:t>ing</w:t>
      </w:r>
      <w:r w:rsidRPr="004547BC">
        <w:rPr>
          <w:b w:val="0"/>
          <w:bCs w:val="0"/>
          <w:sz w:val="24"/>
          <w:szCs w:val="24"/>
          <w:shd w:val="clear" w:color="auto" w:fill="FFFFFF"/>
        </w:rPr>
        <w:t xml:space="preserve"> every patient’s individual life circumstances. Dr. Reiter makes a point to meet with every patient even before they undergo a sleep study so he can better </w:t>
      </w:r>
      <w:r w:rsidR="00894800" w:rsidRPr="004547BC">
        <w:rPr>
          <w:b w:val="0"/>
          <w:bCs w:val="0"/>
          <w:sz w:val="24"/>
          <w:szCs w:val="24"/>
          <w:shd w:val="clear" w:color="auto" w:fill="FFFFFF"/>
        </w:rPr>
        <w:t xml:space="preserve">meet </w:t>
      </w:r>
      <w:r w:rsidRPr="004547BC">
        <w:rPr>
          <w:b w:val="0"/>
          <w:bCs w:val="0"/>
          <w:sz w:val="24"/>
          <w:szCs w:val="24"/>
          <w:shd w:val="clear" w:color="auto" w:fill="FFFFFF"/>
        </w:rPr>
        <w:t xml:space="preserve">their needs. </w:t>
      </w:r>
      <w:r w:rsidR="00F06870" w:rsidRPr="004547BC">
        <w:rPr>
          <w:b w:val="0"/>
          <w:bCs w:val="0"/>
          <w:sz w:val="24"/>
          <w:szCs w:val="24"/>
          <w:shd w:val="clear" w:color="auto" w:fill="FFFFFF"/>
        </w:rPr>
        <w:t>“</w:t>
      </w:r>
      <w:r w:rsidRPr="004547BC">
        <w:rPr>
          <w:b w:val="0"/>
          <w:bCs w:val="0"/>
          <w:sz w:val="24"/>
          <w:szCs w:val="24"/>
          <w:shd w:val="clear" w:color="auto" w:fill="FFFFFF"/>
        </w:rPr>
        <w:t>It</w:t>
      </w:r>
      <w:r w:rsidR="00F06870" w:rsidRPr="004547BC">
        <w:rPr>
          <w:b w:val="0"/>
          <w:bCs w:val="0"/>
          <w:sz w:val="24"/>
          <w:szCs w:val="24"/>
          <w:shd w:val="clear" w:color="auto" w:fill="FFFFFF"/>
        </w:rPr>
        <w:t>’</w:t>
      </w:r>
      <w:r w:rsidRPr="004547BC">
        <w:rPr>
          <w:b w:val="0"/>
          <w:bCs w:val="0"/>
          <w:sz w:val="24"/>
          <w:szCs w:val="24"/>
          <w:shd w:val="clear" w:color="auto" w:fill="FFFFFF"/>
        </w:rPr>
        <w:t>s building that relationship with the patient that I think is important.</w:t>
      </w:r>
      <w:r w:rsidR="00F06870" w:rsidRPr="004547BC">
        <w:rPr>
          <w:b w:val="0"/>
          <w:bCs w:val="0"/>
          <w:sz w:val="24"/>
          <w:szCs w:val="24"/>
          <w:shd w:val="clear" w:color="auto" w:fill="FFFFFF"/>
        </w:rPr>
        <w:t>”</w:t>
      </w:r>
      <w:r w:rsidR="00A609AA" w:rsidRPr="004547BC">
        <w:rPr>
          <w:b w:val="0"/>
          <w:bCs w:val="0"/>
          <w:sz w:val="24"/>
          <w:szCs w:val="24"/>
          <w:shd w:val="clear" w:color="auto" w:fill="FFFFFF"/>
        </w:rPr>
        <w:t xml:space="preserve"> </w:t>
      </w:r>
    </w:p>
    <w:p w14:paraId="0CF1B2DB" w14:textId="52E95040" w:rsidR="003746D7" w:rsidRPr="004547BC" w:rsidRDefault="004E4608" w:rsidP="00144C52">
      <w:pPr>
        <w:spacing w:after="0" w:line="276" w:lineRule="auto"/>
        <w:rPr>
          <w:rFonts w:ascii="Times New Roman" w:hAnsi="Times New Roman"/>
          <w:color w:val="auto"/>
          <w:shd w:val="clear" w:color="auto" w:fill="FFFFFF"/>
        </w:rPr>
      </w:pPr>
      <w:r w:rsidRPr="004E4608">
        <w:rPr>
          <w:rFonts w:ascii="Times New Roman" w:hAnsi="Times New Roman"/>
          <w:b/>
          <w:bCs w:val="0"/>
        </w:rPr>
        <w:t>Advocacy Update</w:t>
      </w:r>
      <w:r>
        <w:rPr>
          <w:rFonts w:ascii="Times New Roman" w:hAnsi="Times New Roman"/>
        </w:rPr>
        <w:t xml:space="preserve">: </w:t>
      </w:r>
      <w:r w:rsidRPr="004547BC">
        <w:rPr>
          <w:rFonts w:ascii="Times New Roman" w:hAnsi="Times New Roman"/>
          <w:color w:val="auto"/>
          <w:shd w:val="clear" w:color="auto" w:fill="FFFFFF"/>
        </w:rPr>
        <w:t xml:space="preserve">Rhoda Smolow, </w:t>
      </w:r>
      <w:r w:rsidR="00DC44AA" w:rsidRPr="004547BC">
        <w:rPr>
          <w:rFonts w:ascii="Times New Roman" w:hAnsi="Times New Roman"/>
          <w:color w:val="auto"/>
          <w:shd w:val="clear" w:color="auto" w:fill="FFFFFF"/>
        </w:rPr>
        <w:t>Hadassah national p</w:t>
      </w:r>
      <w:r w:rsidRPr="004547BC">
        <w:rPr>
          <w:rFonts w:ascii="Times New Roman" w:hAnsi="Times New Roman"/>
          <w:color w:val="auto"/>
          <w:shd w:val="clear" w:color="auto" w:fill="FFFFFF"/>
        </w:rPr>
        <w:t>resident</w:t>
      </w:r>
      <w:r w:rsidR="00DC44AA" w:rsidRPr="004547BC">
        <w:rPr>
          <w:rFonts w:ascii="Times New Roman" w:hAnsi="Times New Roman"/>
          <w:color w:val="auto"/>
          <w:shd w:val="clear" w:color="auto" w:fill="FFFFFF"/>
        </w:rPr>
        <w:t xml:space="preserve">, </w:t>
      </w:r>
      <w:r w:rsidRPr="004547BC">
        <w:rPr>
          <w:rFonts w:ascii="Times New Roman" w:hAnsi="Times New Roman"/>
          <w:color w:val="auto"/>
          <w:shd w:val="clear" w:color="auto" w:fill="FFFFFF"/>
        </w:rPr>
        <w:t xml:space="preserve">recently presided over the </w:t>
      </w:r>
      <w:r w:rsidR="00DC44AA" w:rsidRPr="004547BC">
        <w:rPr>
          <w:rFonts w:ascii="Times New Roman" w:hAnsi="Times New Roman"/>
          <w:color w:val="auto"/>
          <w:shd w:val="clear" w:color="auto" w:fill="FFFFFF"/>
        </w:rPr>
        <w:t>summer national meetings.</w:t>
      </w:r>
      <w:r w:rsidR="00BE1789">
        <w:rPr>
          <w:rFonts w:ascii="Times New Roman" w:hAnsi="Times New Roman"/>
          <w:color w:val="4A4A4A"/>
          <w:shd w:val="clear" w:color="auto" w:fill="FFFFFF"/>
        </w:rPr>
        <w:t xml:space="preserve"> </w:t>
      </w:r>
      <w:hyperlink r:id="rId7" w:history="1">
        <w:r w:rsidR="00AB7C1D" w:rsidRPr="00AB7C1D">
          <w:rPr>
            <w:rStyle w:val="Hyperlink"/>
            <w:rFonts w:ascii="Times New Roman" w:hAnsi="Times New Roman"/>
            <w:shd w:val="clear" w:color="auto" w:fill="FFFFFF"/>
          </w:rPr>
          <w:t>Among the important work</w:t>
        </w:r>
      </w:hyperlink>
      <w:r w:rsidR="00AB7C1D" w:rsidRPr="00AB7C1D">
        <w:rPr>
          <w:rFonts w:ascii="Times New Roman" w:hAnsi="Times New Roman"/>
          <w:color w:val="4A4A4A"/>
          <w:shd w:val="clear" w:color="auto" w:fill="FFFFFF"/>
        </w:rPr>
        <w:t xml:space="preserve"> </w:t>
      </w:r>
      <w:r w:rsidR="00AB7C1D" w:rsidRPr="004547BC">
        <w:rPr>
          <w:rFonts w:ascii="Times New Roman" w:hAnsi="Times New Roman"/>
          <w:color w:val="auto"/>
          <w:shd w:val="clear" w:color="auto" w:fill="FFFFFF"/>
        </w:rPr>
        <w:t>accomplished at</w:t>
      </w:r>
      <w:r w:rsidRPr="004547BC">
        <w:rPr>
          <w:rFonts w:ascii="Times New Roman" w:hAnsi="Times New Roman"/>
          <w:color w:val="auto"/>
          <w:shd w:val="clear" w:color="auto" w:fill="FFFFFF"/>
        </w:rPr>
        <w:t xml:space="preserve"> the meeting</w:t>
      </w:r>
      <w:r w:rsidR="00DC44AA" w:rsidRPr="004547BC">
        <w:rPr>
          <w:rFonts w:ascii="Times New Roman" w:hAnsi="Times New Roman"/>
          <w:color w:val="auto"/>
          <w:shd w:val="clear" w:color="auto" w:fill="FFFFFF"/>
        </w:rPr>
        <w:t>s</w:t>
      </w:r>
      <w:r w:rsidRPr="004547BC">
        <w:rPr>
          <w:rFonts w:ascii="Times New Roman" w:hAnsi="Times New Roman"/>
          <w:color w:val="auto"/>
          <w:shd w:val="clear" w:color="auto" w:fill="FFFFFF"/>
        </w:rPr>
        <w:t xml:space="preserve"> </w:t>
      </w:r>
      <w:r w:rsidR="00DC44AA" w:rsidRPr="004547BC">
        <w:rPr>
          <w:rFonts w:ascii="Times New Roman" w:hAnsi="Times New Roman"/>
          <w:color w:val="auto"/>
          <w:shd w:val="clear" w:color="auto" w:fill="FFFFFF"/>
        </w:rPr>
        <w:t>was the adoption of</w:t>
      </w:r>
      <w:r w:rsidRPr="004547BC">
        <w:rPr>
          <w:rFonts w:ascii="Times New Roman" w:hAnsi="Times New Roman"/>
          <w:color w:val="auto"/>
          <w:shd w:val="clear" w:color="auto" w:fill="FFFFFF"/>
        </w:rPr>
        <w:t xml:space="preserve"> a new policy statement demanding accountability for antisemitic curricula and resources used in schools run by the United Nations Relief and Works Agency for Palestine Refugees in the Near East (UNRWA). The policy statement “reaffirms and expands HWZOA’s commitment to combat antisemitism through education at home and abroad.”</w:t>
      </w:r>
      <w:r w:rsidR="00E31769" w:rsidRPr="004547BC">
        <w:rPr>
          <w:rFonts w:ascii="Times New Roman" w:hAnsi="Times New Roman"/>
          <w:color w:val="auto"/>
          <w:shd w:val="clear" w:color="auto" w:fill="FFFFFF"/>
        </w:rPr>
        <w:t xml:space="preserve"> UNRWA is complicit by their silence. </w:t>
      </w:r>
      <w:r w:rsidR="00407462" w:rsidRPr="004547BC">
        <w:rPr>
          <w:rFonts w:ascii="Times New Roman" w:hAnsi="Times New Roman"/>
          <w:color w:val="auto"/>
          <w:shd w:val="clear" w:color="auto" w:fill="FFFFFF"/>
        </w:rPr>
        <w:t>They continue to allow</w:t>
      </w:r>
      <w:r w:rsidR="00E31769" w:rsidRPr="004547BC">
        <w:rPr>
          <w:rFonts w:ascii="Times New Roman" w:hAnsi="Times New Roman"/>
          <w:color w:val="auto"/>
          <w:shd w:val="clear" w:color="auto" w:fill="FFFFFF"/>
        </w:rPr>
        <w:t xml:space="preserve"> curricula of hatred and bigotry to reach </w:t>
      </w:r>
      <w:r w:rsidR="00E31769" w:rsidRPr="004547BC">
        <w:rPr>
          <w:rFonts w:ascii="Times New Roman" w:hAnsi="Times New Roman"/>
          <w:color w:val="auto"/>
          <w:shd w:val="clear" w:color="auto" w:fill="FFFFFF"/>
        </w:rPr>
        <w:lastRenderedPageBreak/>
        <w:t xml:space="preserve">hundreds of thousands of children. </w:t>
      </w:r>
      <w:r w:rsidR="00BE1789" w:rsidRPr="004547BC">
        <w:rPr>
          <w:rFonts w:ascii="Times New Roman" w:hAnsi="Times New Roman"/>
          <w:color w:val="auto"/>
          <w:shd w:val="clear" w:color="auto" w:fill="FFFFFF"/>
        </w:rPr>
        <w:t>Rhoda</w:t>
      </w:r>
      <w:r w:rsidR="00E31769" w:rsidRPr="004547BC">
        <w:rPr>
          <w:rFonts w:ascii="Times New Roman" w:hAnsi="Times New Roman"/>
          <w:color w:val="auto"/>
          <w:shd w:val="clear" w:color="auto" w:fill="FFFFFF"/>
        </w:rPr>
        <w:t xml:space="preserve"> states, “Hadassah’s new policy statement demanding accountability and oversight for UNRWA and Palestinian education doubles</w:t>
      </w:r>
      <w:r w:rsidR="00DC44AA" w:rsidRPr="004547BC">
        <w:rPr>
          <w:rFonts w:ascii="Times New Roman" w:hAnsi="Times New Roman"/>
          <w:color w:val="auto"/>
          <w:shd w:val="clear" w:color="auto" w:fill="FFFFFF"/>
        </w:rPr>
        <w:t xml:space="preserve"> </w:t>
      </w:r>
      <w:r w:rsidR="00E31769" w:rsidRPr="004547BC">
        <w:rPr>
          <w:rFonts w:ascii="Times New Roman" w:hAnsi="Times New Roman"/>
          <w:color w:val="auto"/>
          <w:shd w:val="clear" w:color="auto" w:fill="FFFFFF"/>
        </w:rPr>
        <w:t>down on our dedication to combat antisemitism, safeguard Israel and build a more peaceful and tolerant world. We will keep pushing for permanent reform of UNRWA both at the UN and on Capitol Hill, where Hadassah advocates for the bipartisan Peace and Tolerance in Palestinian Education Act.”</w:t>
      </w:r>
      <w:r w:rsidR="00AB7C1D" w:rsidRPr="004547BC">
        <w:rPr>
          <w:rFonts w:ascii="Times New Roman" w:hAnsi="Times New Roman"/>
          <w:color w:val="auto"/>
          <w:shd w:val="clear" w:color="auto" w:fill="FFFFFF"/>
        </w:rPr>
        <w:t xml:space="preserve"> </w:t>
      </w:r>
      <w:r w:rsidR="00196BD8" w:rsidRPr="004547BC">
        <w:rPr>
          <w:rFonts w:ascii="Times New Roman" w:hAnsi="Times New Roman"/>
          <w:color w:val="auto"/>
          <w:shd w:val="clear" w:color="auto" w:fill="FFFFFF"/>
        </w:rPr>
        <w:t>This is the work worthy of pursuit!</w:t>
      </w:r>
    </w:p>
    <w:p w14:paraId="32EC460D" w14:textId="57D21C1E" w:rsidR="00196BD8" w:rsidRDefault="00D64673" w:rsidP="004547BC">
      <w:pPr>
        <w:pStyle w:val="xbody"/>
        <w:spacing w:line="276" w:lineRule="auto"/>
        <w:rPr>
          <w:shd w:val="clear" w:color="auto" w:fill="FFFFFF"/>
        </w:rPr>
      </w:pPr>
      <w:r>
        <w:rPr>
          <w:b/>
          <w:bCs/>
          <w:noProof/>
          <w:shd w:val="clear" w:color="auto" w:fill="FFFFFF"/>
        </w:rPr>
        <w:drawing>
          <wp:anchor distT="0" distB="0" distL="114300" distR="114300" simplePos="0" relativeHeight="251659264" behindDoc="0" locked="0" layoutInCell="1" allowOverlap="1" wp14:anchorId="5C03D7D0" wp14:editId="129D9290">
            <wp:simplePos x="0" y="0"/>
            <wp:positionH relativeFrom="column">
              <wp:posOffset>107950</wp:posOffset>
            </wp:positionH>
            <wp:positionV relativeFrom="paragraph">
              <wp:posOffset>224790</wp:posOffset>
            </wp:positionV>
            <wp:extent cx="1263352" cy="7740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780" r="10905"/>
                    <a:stretch/>
                  </pic:blipFill>
                  <pic:spPr bwMode="auto">
                    <a:xfrm>
                      <a:off x="0" y="0"/>
                      <a:ext cx="1263352" cy="77406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196BD8" w:rsidRPr="00824B9F">
        <w:rPr>
          <w:b/>
          <w:shd w:val="clear" w:color="auto" w:fill="FFFFFF"/>
        </w:rPr>
        <w:t>Philanthropy Update</w:t>
      </w:r>
      <w:r w:rsidR="00196BD8" w:rsidRPr="00824B9F">
        <w:rPr>
          <w:shd w:val="clear" w:color="auto" w:fill="FFFFFF"/>
        </w:rPr>
        <w:t>:</w:t>
      </w:r>
      <w:r>
        <w:rPr>
          <w:shd w:val="clear" w:color="auto" w:fill="FFFFFF"/>
        </w:rPr>
        <w:t xml:space="preserve"> </w:t>
      </w:r>
      <w:r w:rsidRPr="004547BC">
        <w:rPr>
          <w:shd w:val="clear" w:color="auto" w:fill="FFFFFF"/>
        </w:rPr>
        <w:t>T</w:t>
      </w:r>
      <w:r w:rsidRPr="004547BC">
        <w:rPr>
          <w:rFonts w:eastAsiaTheme="minorHAnsi"/>
          <w:bCs/>
          <w:shd w:val="clear" w:color="auto" w:fill="FFFFFF"/>
        </w:rPr>
        <w:t>his summer, two young women from Georgia found their world</w:t>
      </w:r>
      <w:r w:rsidR="000B2F9F" w:rsidRPr="004547BC">
        <w:rPr>
          <w:rFonts w:eastAsiaTheme="minorHAnsi"/>
          <w:bCs/>
          <w:shd w:val="clear" w:color="auto" w:fill="FFFFFF"/>
        </w:rPr>
        <w:t xml:space="preserve"> </w:t>
      </w:r>
      <w:r w:rsidRPr="004547BC">
        <w:rPr>
          <w:rFonts w:eastAsiaTheme="minorHAnsi"/>
          <w:bCs/>
          <w:shd w:val="clear" w:color="auto" w:fill="FFFFFF"/>
        </w:rPr>
        <w:t>view truly expanding, thanks to an all-expenses-paid Israel experience</w:t>
      </w:r>
      <w:r w:rsidR="0018289C" w:rsidRPr="004547BC">
        <w:rPr>
          <w:rFonts w:eastAsiaTheme="minorHAnsi"/>
          <w:bCs/>
          <w:shd w:val="clear" w:color="auto" w:fill="FFFFFF"/>
        </w:rPr>
        <w:t xml:space="preserve">. </w:t>
      </w:r>
      <w:r w:rsidRPr="004547BC">
        <w:rPr>
          <w:rFonts w:eastAsiaTheme="minorHAnsi"/>
          <w:bCs/>
          <w:shd w:val="clear" w:color="auto" w:fill="FFFFFF"/>
        </w:rPr>
        <w:t xml:space="preserve">Liberty </w:t>
      </w:r>
      <w:proofErr w:type="spellStart"/>
      <w:r w:rsidRPr="004547BC">
        <w:rPr>
          <w:rFonts w:eastAsiaTheme="minorHAnsi"/>
          <w:bCs/>
          <w:shd w:val="clear" w:color="auto" w:fill="FFFFFF"/>
        </w:rPr>
        <w:t>Lebos</w:t>
      </w:r>
      <w:proofErr w:type="spellEnd"/>
      <w:r w:rsidR="000B2F9F" w:rsidRPr="004547BC">
        <w:rPr>
          <w:rFonts w:eastAsiaTheme="minorHAnsi"/>
          <w:bCs/>
          <w:shd w:val="clear" w:color="auto" w:fill="FFFFFF"/>
        </w:rPr>
        <w:t>,</w:t>
      </w:r>
      <w:r w:rsidRPr="004547BC">
        <w:rPr>
          <w:rFonts w:eastAsiaTheme="minorHAnsi"/>
          <w:bCs/>
          <w:shd w:val="clear" w:color="auto" w:fill="FFFFFF"/>
        </w:rPr>
        <w:t xml:space="preserve"> of Savannah</w:t>
      </w:r>
      <w:r w:rsidR="000B2F9F" w:rsidRPr="004547BC">
        <w:rPr>
          <w:rFonts w:eastAsiaTheme="minorHAnsi"/>
          <w:bCs/>
          <w:shd w:val="clear" w:color="auto" w:fill="FFFFFF"/>
        </w:rPr>
        <w:t>,</w:t>
      </w:r>
      <w:r w:rsidRPr="004547BC">
        <w:rPr>
          <w:rFonts w:eastAsiaTheme="minorHAnsi"/>
          <w:bCs/>
          <w:shd w:val="clear" w:color="auto" w:fill="FFFFFF"/>
        </w:rPr>
        <w:t xml:space="preserve"> and Sabrina Skolnick</w:t>
      </w:r>
      <w:r w:rsidR="000B2F9F" w:rsidRPr="004547BC">
        <w:rPr>
          <w:rFonts w:eastAsiaTheme="minorHAnsi"/>
          <w:bCs/>
          <w:shd w:val="clear" w:color="auto" w:fill="FFFFFF"/>
        </w:rPr>
        <w:t>,</w:t>
      </w:r>
      <w:r w:rsidRPr="004547BC">
        <w:rPr>
          <w:rFonts w:eastAsiaTheme="minorHAnsi"/>
          <w:bCs/>
          <w:shd w:val="clear" w:color="auto" w:fill="FFFFFF"/>
        </w:rPr>
        <w:t xml:space="preserve"> of Atlanta, the 2021 winners of Hadassah’s </w:t>
      </w:r>
      <w:r w:rsidRPr="004547BC">
        <w:rPr>
          <w:rFonts w:eastAsiaTheme="minorHAnsi"/>
          <w:bCs/>
          <w:iCs/>
          <w:shd w:val="clear" w:color="auto" w:fill="FFFFFF"/>
        </w:rPr>
        <w:t>Leaders of Tomorrow Award</w:t>
      </w:r>
      <w:r w:rsidRPr="004547BC">
        <w:rPr>
          <w:rFonts w:eastAsiaTheme="minorHAnsi"/>
          <w:bCs/>
          <w:shd w:val="clear" w:color="auto" w:fill="FFFFFF"/>
        </w:rPr>
        <w:t xml:space="preserve"> for Young Women, </w:t>
      </w:r>
      <w:r w:rsidR="000B2F9F" w:rsidRPr="004547BC">
        <w:rPr>
          <w:rFonts w:eastAsiaTheme="minorHAnsi"/>
          <w:bCs/>
          <w:shd w:val="clear" w:color="auto" w:fill="FFFFFF"/>
        </w:rPr>
        <w:t>spent the summer on</w:t>
      </w:r>
      <w:r w:rsidRPr="004547BC">
        <w:rPr>
          <w:rFonts w:eastAsiaTheme="minorHAnsi"/>
          <w:bCs/>
          <w:shd w:val="clear" w:color="auto" w:fill="FFFFFF"/>
        </w:rPr>
        <w:t xml:space="preserve"> Young Judaea’s </w:t>
      </w:r>
      <w:proofErr w:type="spellStart"/>
      <w:r w:rsidRPr="004547BC">
        <w:rPr>
          <w:rFonts w:eastAsiaTheme="minorHAnsi"/>
          <w:bCs/>
          <w:shd w:val="clear" w:color="auto" w:fill="FFFFFF"/>
        </w:rPr>
        <w:t>Gesher</w:t>
      </w:r>
      <w:proofErr w:type="spellEnd"/>
      <w:r w:rsidRPr="004547BC">
        <w:rPr>
          <w:rFonts w:eastAsiaTheme="minorHAnsi"/>
          <w:bCs/>
          <w:shd w:val="clear" w:color="auto" w:fill="FFFFFF"/>
        </w:rPr>
        <w:t xml:space="preserve"> annual summer leadership program. </w:t>
      </w:r>
      <w:r w:rsidR="000B2F9F" w:rsidRPr="004547BC">
        <w:rPr>
          <w:rFonts w:eastAsiaTheme="minorHAnsi"/>
          <w:bCs/>
          <w:shd w:val="clear" w:color="auto" w:fill="FFFFFF"/>
        </w:rPr>
        <w:t xml:space="preserve">On her return </w:t>
      </w:r>
      <w:r w:rsidR="0018289C" w:rsidRPr="004547BC">
        <w:rPr>
          <w:rFonts w:eastAsiaTheme="minorHAnsi"/>
          <w:bCs/>
          <w:shd w:val="clear" w:color="auto" w:fill="FFFFFF"/>
        </w:rPr>
        <w:t xml:space="preserve">Liberty </w:t>
      </w:r>
      <w:r w:rsidR="000B2F9F" w:rsidRPr="004547BC">
        <w:rPr>
          <w:rFonts w:eastAsiaTheme="minorHAnsi"/>
          <w:bCs/>
          <w:shd w:val="clear" w:color="auto" w:fill="FFFFFF"/>
        </w:rPr>
        <w:t>explained</w:t>
      </w:r>
      <w:r w:rsidR="0018289C" w:rsidRPr="004547BC">
        <w:rPr>
          <w:rFonts w:eastAsiaTheme="minorHAnsi"/>
          <w:bCs/>
          <w:shd w:val="clear" w:color="auto" w:fill="FFFFFF"/>
        </w:rPr>
        <w:t xml:space="preserve">, </w:t>
      </w:r>
      <w:r w:rsidR="000B2F9F" w:rsidRPr="004547BC">
        <w:rPr>
          <w:rFonts w:eastAsiaTheme="minorHAnsi"/>
          <w:bCs/>
          <w:shd w:val="clear" w:color="auto" w:fill="FFFFFF"/>
        </w:rPr>
        <w:t>“</w:t>
      </w:r>
      <w:r w:rsidR="0018289C" w:rsidRPr="004547BC">
        <w:rPr>
          <w:rFonts w:eastAsiaTheme="minorHAnsi"/>
          <w:bCs/>
          <w:shd w:val="clear" w:color="auto" w:fill="FFFFFF"/>
        </w:rPr>
        <w:t>I had so many incredible experiences during my time in Israel and learned so much. I’m so grateful to Hadassah for allowing me to deepen my connection to Judaism and Israel.</w:t>
      </w:r>
      <w:r w:rsidR="000B2F9F" w:rsidRPr="004547BC">
        <w:rPr>
          <w:rFonts w:eastAsiaTheme="minorHAnsi"/>
          <w:bCs/>
          <w:shd w:val="clear" w:color="auto" w:fill="FFFFFF"/>
        </w:rPr>
        <w:t>”</w:t>
      </w:r>
      <w:r w:rsidR="0018289C" w:rsidRPr="004547BC">
        <w:rPr>
          <w:rFonts w:eastAsiaTheme="minorHAnsi"/>
          <w:bCs/>
          <w:shd w:val="clear" w:color="auto" w:fill="FFFFFF"/>
        </w:rPr>
        <w:t xml:space="preserve"> </w:t>
      </w:r>
      <w:r w:rsidRPr="004547BC">
        <w:rPr>
          <w:rFonts w:eastAsiaTheme="minorHAnsi"/>
          <w:bCs/>
          <w:shd w:val="clear" w:color="auto" w:fill="FFFFFF"/>
        </w:rPr>
        <w:t xml:space="preserve">We all have the </w:t>
      </w:r>
      <w:r w:rsidR="00F02A57" w:rsidRPr="004547BC">
        <w:rPr>
          <w:rFonts w:eastAsiaTheme="minorHAnsi"/>
          <w:bCs/>
          <w:shd w:val="clear" w:color="auto" w:fill="FFFFFF"/>
        </w:rPr>
        <w:t>power to heal our world, take action</w:t>
      </w:r>
      <w:r w:rsidRPr="004547BC">
        <w:rPr>
          <w:rFonts w:eastAsiaTheme="minorHAnsi"/>
          <w:bCs/>
          <w:shd w:val="clear" w:color="auto" w:fill="FFFFFF"/>
        </w:rPr>
        <w:t xml:space="preserve"> and </w:t>
      </w:r>
      <w:r w:rsidR="00F02A57" w:rsidRPr="004547BC">
        <w:rPr>
          <w:rFonts w:eastAsiaTheme="minorHAnsi"/>
          <w:bCs/>
          <w:shd w:val="clear" w:color="auto" w:fill="FFFFFF"/>
        </w:rPr>
        <w:t xml:space="preserve">make an impact.  </w:t>
      </w:r>
      <w:r w:rsidR="00F02A57" w:rsidRPr="004547BC">
        <w:rPr>
          <w:shd w:val="clear" w:color="auto" w:fill="FFFFFF"/>
        </w:rPr>
        <w:t xml:space="preserve">This High Holiday season </w:t>
      </w:r>
      <w:r w:rsidRPr="004547BC">
        <w:rPr>
          <w:shd w:val="clear" w:color="auto" w:fill="FFFFFF"/>
        </w:rPr>
        <w:t xml:space="preserve">honor the future with a contribution to the </w:t>
      </w:r>
      <w:hyperlink r:id="rId9" w:history="1">
        <w:r w:rsidRPr="00D64673">
          <w:rPr>
            <w:rStyle w:val="Hyperlink"/>
            <w:shd w:val="clear" w:color="auto" w:fill="FFFFFF"/>
          </w:rPr>
          <w:t xml:space="preserve">Young Judaea </w:t>
        </w:r>
        <w:r w:rsidR="000B2F9F">
          <w:rPr>
            <w:rStyle w:val="Hyperlink"/>
            <w:shd w:val="clear" w:color="auto" w:fill="FFFFFF"/>
          </w:rPr>
          <w:t>S</w:t>
        </w:r>
        <w:r w:rsidRPr="00D64673">
          <w:rPr>
            <w:rStyle w:val="Hyperlink"/>
            <w:shd w:val="clear" w:color="auto" w:fill="FFFFFF"/>
          </w:rPr>
          <w:t xml:space="preserve">cholarship </w:t>
        </w:r>
        <w:r w:rsidR="000B2F9F">
          <w:rPr>
            <w:rStyle w:val="Hyperlink"/>
            <w:shd w:val="clear" w:color="auto" w:fill="FFFFFF"/>
          </w:rPr>
          <w:t>F</w:t>
        </w:r>
        <w:r w:rsidRPr="00D64673">
          <w:rPr>
            <w:rStyle w:val="Hyperlink"/>
            <w:shd w:val="clear" w:color="auto" w:fill="FFFFFF"/>
          </w:rPr>
          <w:t>und</w:t>
        </w:r>
      </w:hyperlink>
      <w:r>
        <w:rPr>
          <w:shd w:val="clear" w:color="auto" w:fill="FFFFFF"/>
        </w:rPr>
        <w:t xml:space="preserve">. </w:t>
      </w:r>
    </w:p>
    <w:p w14:paraId="4C59D749" w14:textId="328D8EA1" w:rsidR="00FB65EB" w:rsidRPr="004547BC" w:rsidRDefault="000B2F9F" w:rsidP="00FB65EB">
      <w:pPr>
        <w:pStyle w:val="NormalWeb"/>
        <w:shd w:val="clear" w:color="auto" w:fill="FFFFFF"/>
        <w:spacing w:before="0" w:beforeAutospacing="0" w:after="0" w:afterAutospacing="0"/>
      </w:pPr>
      <w:proofErr w:type="spellStart"/>
      <w:r w:rsidRPr="004547BC">
        <w:rPr>
          <w:i/>
          <w:shd w:val="clear" w:color="auto" w:fill="FFFFFF"/>
        </w:rPr>
        <w:t>L</w:t>
      </w:r>
      <w:r w:rsidR="00FB65EB" w:rsidRPr="004547BC">
        <w:rPr>
          <w:i/>
          <w:shd w:val="clear" w:color="auto" w:fill="FFFFFF"/>
        </w:rPr>
        <w:t>’shanah</w:t>
      </w:r>
      <w:proofErr w:type="spellEnd"/>
      <w:r w:rsidR="00FB65EB" w:rsidRPr="004547BC">
        <w:rPr>
          <w:i/>
          <w:shd w:val="clear" w:color="auto" w:fill="FFFFFF"/>
        </w:rPr>
        <w:t xml:space="preserve"> </w:t>
      </w:r>
      <w:proofErr w:type="spellStart"/>
      <w:r w:rsidR="00FB65EB" w:rsidRPr="004547BC">
        <w:rPr>
          <w:i/>
          <w:shd w:val="clear" w:color="auto" w:fill="FFFFFF"/>
        </w:rPr>
        <w:t>tovah</w:t>
      </w:r>
      <w:proofErr w:type="spellEnd"/>
      <w:r w:rsidR="00FB65EB" w:rsidRPr="004547BC">
        <w:rPr>
          <w:i/>
          <w:shd w:val="clear" w:color="auto" w:fill="FFFFFF"/>
        </w:rPr>
        <w:t xml:space="preserve"> </w:t>
      </w:r>
      <w:proofErr w:type="spellStart"/>
      <w:r w:rsidRPr="004547BC">
        <w:rPr>
          <w:i/>
          <w:shd w:val="clear" w:color="auto" w:fill="FFFFFF"/>
        </w:rPr>
        <w:t>tikatevu</w:t>
      </w:r>
      <w:proofErr w:type="spellEnd"/>
    </w:p>
    <w:p w14:paraId="5A8C3838" w14:textId="259E7E23" w:rsidR="00FB65EB" w:rsidRPr="00824B9F" w:rsidRDefault="00FB65EB" w:rsidP="00FB65EB">
      <w:pPr>
        <w:pStyle w:val="xbody"/>
      </w:pPr>
    </w:p>
    <w:sectPr w:rsidR="00FB65EB" w:rsidRPr="0082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EF"/>
    <w:rsid w:val="000212A9"/>
    <w:rsid w:val="0007428D"/>
    <w:rsid w:val="000B2F9F"/>
    <w:rsid w:val="000C7ACE"/>
    <w:rsid w:val="00144C52"/>
    <w:rsid w:val="0018289C"/>
    <w:rsid w:val="00196BD8"/>
    <w:rsid w:val="001A6E73"/>
    <w:rsid w:val="001A77E8"/>
    <w:rsid w:val="00264A16"/>
    <w:rsid w:val="002C02BC"/>
    <w:rsid w:val="002D1307"/>
    <w:rsid w:val="003746D7"/>
    <w:rsid w:val="003C712F"/>
    <w:rsid w:val="00407462"/>
    <w:rsid w:val="00453444"/>
    <w:rsid w:val="004547BC"/>
    <w:rsid w:val="004D560F"/>
    <w:rsid w:val="004E4608"/>
    <w:rsid w:val="00537C7F"/>
    <w:rsid w:val="006B3123"/>
    <w:rsid w:val="00760E0F"/>
    <w:rsid w:val="00824B9F"/>
    <w:rsid w:val="00894800"/>
    <w:rsid w:val="00972CEF"/>
    <w:rsid w:val="009F10B9"/>
    <w:rsid w:val="00A11F02"/>
    <w:rsid w:val="00A609AA"/>
    <w:rsid w:val="00AB7C1D"/>
    <w:rsid w:val="00B0226A"/>
    <w:rsid w:val="00B165A3"/>
    <w:rsid w:val="00BE1789"/>
    <w:rsid w:val="00C623AF"/>
    <w:rsid w:val="00D33E70"/>
    <w:rsid w:val="00D37FDA"/>
    <w:rsid w:val="00D64673"/>
    <w:rsid w:val="00D64845"/>
    <w:rsid w:val="00DA2CAB"/>
    <w:rsid w:val="00DC44AA"/>
    <w:rsid w:val="00E31769"/>
    <w:rsid w:val="00E62CE6"/>
    <w:rsid w:val="00E63214"/>
    <w:rsid w:val="00F02A57"/>
    <w:rsid w:val="00F06870"/>
    <w:rsid w:val="00F072A6"/>
    <w:rsid w:val="00FB65EB"/>
    <w:rsid w:val="00FE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4BD4D"/>
  <w15:docId w15:val="{5E992683-D053-4968-9824-744E71E5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bCs/>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47BC"/>
    <w:pPr>
      <w:spacing w:before="100" w:beforeAutospacing="1" w:after="100" w:afterAutospacing="1" w:line="240" w:lineRule="auto"/>
      <w:outlineLvl w:val="0"/>
    </w:pPr>
    <w:rPr>
      <w:rFonts w:ascii="Times New Roman" w:eastAsia="Times New Roman" w:hAnsi="Times New Roman"/>
      <w:b/>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7E8"/>
    <w:rPr>
      <w:color w:val="0563C1" w:themeColor="hyperlink"/>
      <w:u w:val="single"/>
    </w:rPr>
  </w:style>
  <w:style w:type="character" w:customStyle="1" w:styleId="UnresolvedMention1">
    <w:name w:val="Unresolved Mention1"/>
    <w:basedOn w:val="DefaultParagraphFont"/>
    <w:uiPriority w:val="99"/>
    <w:semiHidden/>
    <w:unhideWhenUsed/>
    <w:rsid w:val="001A77E8"/>
    <w:rPr>
      <w:color w:val="605E5C"/>
      <w:shd w:val="clear" w:color="auto" w:fill="E1DFDD"/>
    </w:rPr>
  </w:style>
  <w:style w:type="character" w:styleId="Strong">
    <w:name w:val="Strong"/>
    <w:basedOn w:val="DefaultParagraphFont"/>
    <w:uiPriority w:val="22"/>
    <w:qFormat/>
    <w:rsid w:val="003746D7"/>
    <w:rPr>
      <w:b/>
      <w:bCs w:val="0"/>
    </w:rPr>
  </w:style>
  <w:style w:type="paragraph" w:customStyle="1" w:styleId="xbody">
    <w:name w:val="x_body"/>
    <w:basedOn w:val="Normal"/>
    <w:rsid w:val="00D64673"/>
    <w:pPr>
      <w:spacing w:before="100" w:beforeAutospacing="1" w:after="100" w:afterAutospacing="1" w:line="240" w:lineRule="auto"/>
    </w:pPr>
    <w:rPr>
      <w:rFonts w:ascii="Times New Roman" w:eastAsia="Times New Roman" w:hAnsi="Times New Roman"/>
      <w:bCs w:val="0"/>
      <w:color w:val="auto"/>
    </w:rPr>
  </w:style>
  <w:style w:type="character" w:styleId="Emphasis">
    <w:name w:val="Emphasis"/>
    <w:basedOn w:val="DefaultParagraphFont"/>
    <w:uiPriority w:val="20"/>
    <w:qFormat/>
    <w:rsid w:val="0018289C"/>
    <w:rPr>
      <w:i/>
      <w:iCs/>
    </w:rPr>
  </w:style>
  <w:style w:type="paragraph" w:styleId="NormalWeb">
    <w:name w:val="Normal (Web)"/>
    <w:basedOn w:val="Normal"/>
    <w:uiPriority w:val="99"/>
    <w:unhideWhenUsed/>
    <w:rsid w:val="00FB65EB"/>
    <w:pPr>
      <w:spacing w:before="100" w:beforeAutospacing="1" w:after="100" w:afterAutospacing="1" w:line="240" w:lineRule="auto"/>
    </w:pPr>
    <w:rPr>
      <w:rFonts w:ascii="Times New Roman" w:eastAsia="Times New Roman" w:hAnsi="Times New Roman"/>
      <w:bCs w:val="0"/>
      <w:color w:val="auto"/>
    </w:rPr>
  </w:style>
  <w:style w:type="paragraph" w:styleId="BalloonText">
    <w:name w:val="Balloon Text"/>
    <w:basedOn w:val="Normal"/>
    <w:link w:val="BalloonTextChar"/>
    <w:uiPriority w:val="99"/>
    <w:semiHidden/>
    <w:unhideWhenUsed/>
    <w:rsid w:val="00537C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7C7F"/>
    <w:rPr>
      <w:rFonts w:ascii="Lucida Grande" w:hAnsi="Lucida Grande" w:cs="Lucida Grande"/>
      <w:sz w:val="18"/>
      <w:szCs w:val="18"/>
    </w:rPr>
  </w:style>
  <w:style w:type="character" w:styleId="CommentReference">
    <w:name w:val="annotation reference"/>
    <w:basedOn w:val="DefaultParagraphFont"/>
    <w:uiPriority w:val="99"/>
    <w:semiHidden/>
    <w:unhideWhenUsed/>
    <w:rsid w:val="00537C7F"/>
    <w:rPr>
      <w:sz w:val="18"/>
      <w:szCs w:val="18"/>
    </w:rPr>
  </w:style>
  <w:style w:type="paragraph" w:styleId="CommentText">
    <w:name w:val="annotation text"/>
    <w:basedOn w:val="Normal"/>
    <w:link w:val="CommentTextChar"/>
    <w:uiPriority w:val="99"/>
    <w:semiHidden/>
    <w:unhideWhenUsed/>
    <w:rsid w:val="00537C7F"/>
    <w:pPr>
      <w:spacing w:line="240" w:lineRule="auto"/>
    </w:pPr>
  </w:style>
  <w:style w:type="character" w:customStyle="1" w:styleId="CommentTextChar">
    <w:name w:val="Comment Text Char"/>
    <w:basedOn w:val="DefaultParagraphFont"/>
    <w:link w:val="CommentText"/>
    <w:uiPriority w:val="99"/>
    <w:semiHidden/>
    <w:rsid w:val="00537C7F"/>
  </w:style>
  <w:style w:type="paragraph" w:styleId="CommentSubject">
    <w:name w:val="annotation subject"/>
    <w:basedOn w:val="CommentText"/>
    <w:next w:val="CommentText"/>
    <w:link w:val="CommentSubjectChar"/>
    <w:uiPriority w:val="99"/>
    <w:semiHidden/>
    <w:unhideWhenUsed/>
    <w:rsid w:val="00537C7F"/>
    <w:rPr>
      <w:b/>
      <w:sz w:val="20"/>
      <w:szCs w:val="20"/>
    </w:rPr>
  </w:style>
  <w:style w:type="character" w:customStyle="1" w:styleId="CommentSubjectChar">
    <w:name w:val="Comment Subject Char"/>
    <w:basedOn w:val="CommentTextChar"/>
    <w:link w:val="CommentSubject"/>
    <w:uiPriority w:val="99"/>
    <w:semiHidden/>
    <w:rsid w:val="00537C7F"/>
    <w:rPr>
      <w:b/>
      <w:sz w:val="20"/>
      <w:szCs w:val="20"/>
    </w:rPr>
  </w:style>
  <w:style w:type="character" w:styleId="FollowedHyperlink">
    <w:name w:val="FollowedHyperlink"/>
    <w:basedOn w:val="DefaultParagraphFont"/>
    <w:uiPriority w:val="99"/>
    <w:semiHidden/>
    <w:unhideWhenUsed/>
    <w:rsid w:val="00537C7F"/>
    <w:rPr>
      <w:color w:val="954F72" w:themeColor="followedHyperlink"/>
      <w:u w:val="single"/>
    </w:rPr>
  </w:style>
  <w:style w:type="character" w:customStyle="1" w:styleId="Heading1Char">
    <w:name w:val="Heading 1 Char"/>
    <w:basedOn w:val="DefaultParagraphFont"/>
    <w:link w:val="Heading1"/>
    <w:uiPriority w:val="9"/>
    <w:rsid w:val="004547BC"/>
    <w:rPr>
      <w:rFonts w:ascii="Times New Roman" w:eastAsia="Times New Roman" w:hAnsi="Times New Roman"/>
      <w:b/>
      <w:color w:val="auto"/>
      <w:kern w:val="36"/>
      <w:sz w:val="48"/>
      <w:szCs w:val="48"/>
    </w:rPr>
  </w:style>
  <w:style w:type="character" w:styleId="UnresolvedMention">
    <w:name w:val="Unresolved Mention"/>
    <w:basedOn w:val="DefaultParagraphFont"/>
    <w:uiPriority w:val="99"/>
    <w:semiHidden/>
    <w:unhideWhenUsed/>
    <w:rsid w:val="00454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34927">
      <w:bodyDiv w:val="1"/>
      <w:marLeft w:val="0"/>
      <w:marRight w:val="0"/>
      <w:marTop w:val="0"/>
      <w:marBottom w:val="0"/>
      <w:divBdr>
        <w:top w:val="none" w:sz="0" w:space="0" w:color="auto"/>
        <w:left w:val="none" w:sz="0" w:space="0" w:color="auto"/>
        <w:bottom w:val="none" w:sz="0" w:space="0" w:color="auto"/>
        <w:right w:val="none" w:sz="0" w:space="0" w:color="auto"/>
      </w:divBdr>
    </w:div>
    <w:div w:id="1213881824">
      <w:bodyDiv w:val="1"/>
      <w:marLeft w:val="0"/>
      <w:marRight w:val="0"/>
      <w:marTop w:val="0"/>
      <w:marBottom w:val="0"/>
      <w:divBdr>
        <w:top w:val="none" w:sz="0" w:space="0" w:color="auto"/>
        <w:left w:val="none" w:sz="0" w:space="0" w:color="auto"/>
        <w:bottom w:val="none" w:sz="0" w:space="0" w:color="auto"/>
        <w:right w:val="none" w:sz="0" w:space="0" w:color="auto"/>
      </w:divBdr>
    </w:div>
    <w:div w:id="1806392188">
      <w:bodyDiv w:val="1"/>
      <w:marLeft w:val="0"/>
      <w:marRight w:val="0"/>
      <w:marTop w:val="0"/>
      <w:marBottom w:val="0"/>
      <w:divBdr>
        <w:top w:val="none" w:sz="0" w:space="0" w:color="auto"/>
        <w:left w:val="none" w:sz="0" w:space="0" w:color="auto"/>
        <w:bottom w:val="none" w:sz="0" w:space="0" w:color="auto"/>
        <w:right w:val="none" w:sz="0" w:space="0" w:color="auto"/>
      </w:divBdr>
    </w:div>
    <w:div w:id="19501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hadassah.org/press-release/hadassah-adopts-policy-statement-on-unrwa-accountabil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dassah.org/episode/cant-sleep-heres-whats-keeping-us-awak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hadassah.webflow.io/story/hadassah-ein-kerem-and-hadassah-mount-scopus-named-israels-best-hospitals" TargetMode="External"/><Relationship Id="rId9" Type="http://schemas.openxmlformats.org/officeDocument/2006/relationships/hyperlink" Target="https://www.hadassah.org/donate/simple?area=young-judaea&amp;s_src=email&amp;s_subsrc=GM008821A-bigbutto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Moskowitz</dc:creator>
  <cp:keywords/>
  <dc:description/>
  <cp:lastModifiedBy>Sheryl</cp:lastModifiedBy>
  <cp:revision>3</cp:revision>
  <dcterms:created xsi:type="dcterms:W3CDTF">2021-08-17T18:56:00Z</dcterms:created>
  <dcterms:modified xsi:type="dcterms:W3CDTF">2021-08-18T01:43:00Z</dcterms:modified>
</cp:coreProperties>
</file>